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67BF4" w14:textId="28DCA5D2" w:rsidR="00033DEB" w:rsidRDefault="006758AA" w:rsidP="001256EE">
      <w:pPr>
        <w:jc w:val="center"/>
        <w:rPr>
          <w:rFonts w:ascii="Arial Narrow" w:eastAsia="Arial Narrow" w:hAnsi="Arial Narrow" w:cs="Arial Narrow"/>
          <w:b/>
          <w:bCs/>
          <w:sz w:val="36"/>
          <w:szCs w:val="36"/>
        </w:rPr>
      </w:pPr>
      <w:r w:rsidRPr="009B1A64">
        <w:rPr>
          <w:rFonts w:ascii="Arial Narrow" w:eastAsia="Arial Narrow" w:hAnsi="Arial Narrow" w:cs="Arial Narrow"/>
          <w:b/>
          <w:bCs/>
          <w:sz w:val="36"/>
          <w:szCs w:val="36"/>
        </w:rPr>
        <w:t>Social Media (Video &amp; Image) Advertising Campaign</w:t>
      </w:r>
    </w:p>
    <w:p w14:paraId="4C61784C" w14:textId="77777777" w:rsidR="00403958" w:rsidRDefault="00403958" w:rsidP="00403958">
      <w:pPr>
        <w:rPr>
          <w:rFonts w:ascii="Arial Narrow" w:eastAsia="Times New Roman" w:hAnsi="Arial Narrow"/>
          <w:color w:val="FF0000"/>
          <w:lang w:val="en-CA"/>
        </w:rPr>
      </w:pPr>
    </w:p>
    <w:p w14:paraId="21CE09ED" w14:textId="455797A5" w:rsidR="00403958" w:rsidRPr="00E756DD" w:rsidRDefault="00403958" w:rsidP="00403958">
      <w:pPr>
        <w:rPr>
          <w:rFonts w:ascii="Arial Narrow" w:eastAsia="Times New Roman" w:hAnsi="Arial Narrow"/>
          <w:color w:val="000000"/>
          <w:sz w:val="22"/>
          <w:szCs w:val="22"/>
          <w:lang w:val="en-CA"/>
        </w:rPr>
      </w:pPr>
      <w:r w:rsidRPr="00E756DD">
        <w:rPr>
          <w:rFonts w:ascii="Arial Narrow" w:eastAsia="Times New Roman" w:hAnsi="Arial Narrow"/>
          <w:color w:val="FF0000"/>
          <w:lang w:val="en-CA"/>
        </w:rPr>
        <w:t>Note:  We are currently approving and actioning all Partnership Programs.  To date we have in excess of 50 projects that are currently being assisted through our Partnership Programs</w:t>
      </w:r>
      <w:r>
        <w:rPr>
          <w:rFonts w:ascii="Arial Narrow" w:eastAsia="Times New Roman" w:hAnsi="Arial Narrow"/>
          <w:color w:val="FF0000"/>
          <w:lang w:val="en-CA"/>
        </w:rPr>
        <w:t xml:space="preserve">.  </w:t>
      </w:r>
      <w:r w:rsidRPr="00E756DD">
        <w:rPr>
          <w:rFonts w:ascii="Arial Narrow" w:eastAsia="Times New Roman" w:hAnsi="Arial Narrow"/>
          <w:color w:val="FF0000"/>
          <w:lang w:val="en-CA"/>
        </w:rPr>
        <w:t>Expenditure of funds in Partnership Programs is contingent on adherence to the Province’s Emergency Orders</w:t>
      </w:r>
      <w:r>
        <w:rPr>
          <w:rFonts w:ascii="Arial Narrow" w:eastAsia="Times New Roman" w:hAnsi="Arial Narrow"/>
          <w:color w:val="FF0000"/>
          <w:lang w:val="en-CA"/>
        </w:rPr>
        <w:t>.</w:t>
      </w:r>
    </w:p>
    <w:p w14:paraId="44038E50" w14:textId="57776F26" w:rsidR="001256EE" w:rsidRDefault="001256EE" w:rsidP="001256EE">
      <w:pPr>
        <w:rPr>
          <w:rFonts w:eastAsia="Times New Roman"/>
          <w:bCs/>
          <w:color w:val="FF0000"/>
          <w:sz w:val="20"/>
          <w:szCs w:val="20"/>
        </w:rPr>
      </w:pPr>
    </w:p>
    <w:p w14:paraId="1BEFE7B6" w14:textId="7E851D00" w:rsidR="001256EE" w:rsidRPr="001256EE" w:rsidRDefault="001256EE" w:rsidP="001256EE">
      <w:pPr>
        <w:rPr>
          <w:sz w:val="20"/>
          <w:szCs w:val="20"/>
        </w:rPr>
      </w:pPr>
      <w:r w:rsidRPr="00354C2F">
        <w:rPr>
          <w:sz w:val="20"/>
          <w:szCs w:val="20"/>
        </w:rPr>
        <w:t xml:space="preserve">If the documents linked to below do not appear automatically, you may find them in your downloaded documents. Links in </w:t>
      </w:r>
      <w:r w:rsidRPr="00354C2F">
        <w:rPr>
          <w:color w:val="FF0000"/>
          <w:sz w:val="20"/>
          <w:szCs w:val="20"/>
        </w:rPr>
        <w:t>red</w:t>
      </w:r>
      <w:r w:rsidRPr="00354C2F">
        <w:rPr>
          <w:sz w:val="20"/>
          <w:szCs w:val="20"/>
        </w:rPr>
        <w:t xml:space="preserve"> font indicate those that you are required to read for this application (although we encourage you to read them all).</w:t>
      </w:r>
      <w:r w:rsidR="00501346">
        <w:rPr>
          <w:sz w:val="20"/>
          <w:szCs w:val="20"/>
        </w:rPr>
        <w:t xml:space="preserve"> Read the </w:t>
      </w:r>
      <w:hyperlink r:id="rId7" w:history="1">
        <w:r w:rsidR="00501346" w:rsidRPr="00067E8B">
          <w:rPr>
            <w:rStyle w:val="Hyperlink"/>
            <w:sz w:val="20"/>
            <w:szCs w:val="20"/>
          </w:rPr>
          <w:t>Partnership Program Guidelines</w:t>
        </w:r>
      </w:hyperlink>
      <w:r w:rsidR="00501346" w:rsidRPr="00D5601F">
        <w:rPr>
          <w:sz w:val="20"/>
          <w:szCs w:val="20"/>
        </w:rPr>
        <w:t xml:space="preserve"> before</w:t>
      </w:r>
      <w:r w:rsidR="00501346">
        <w:rPr>
          <w:sz w:val="20"/>
          <w:szCs w:val="20"/>
        </w:rPr>
        <w:t xml:space="preserve"> this application.</w:t>
      </w:r>
    </w:p>
    <w:p w14:paraId="6609DFE5" w14:textId="77777777" w:rsidR="009B1A64" w:rsidRPr="006B3B1B" w:rsidRDefault="009B1A64" w:rsidP="009B1A64">
      <w:pPr>
        <w:jc w:val="center"/>
        <w:rPr>
          <w:rFonts w:ascii="Arial Narrow" w:eastAsia="Arial Narrow" w:hAnsi="Arial Narrow" w:cs="Arial Narrow"/>
          <w:sz w:val="22"/>
          <w:szCs w:val="22"/>
        </w:rPr>
      </w:pPr>
    </w:p>
    <w:p w14:paraId="2DD842F1" w14:textId="77777777" w:rsidR="00033DEB" w:rsidRPr="006B3B1B" w:rsidRDefault="006758AA">
      <w:pPr>
        <w:numPr>
          <w:ilvl w:val="0"/>
          <w:numId w:val="1"/>
        </w:numPr>
        <w:pBdr>
          <w:top w:val="nil"/>
          <w:left w:val="nil"/>
          <w:bottom w:val="nil"/>
          <w:right w:val="nil"/>
          <w:between w:val="nil"/>
        </w:pBdr>
        <w:ind w:left="360"/>
        <w:rPr>
          <w:rFonts w:ascii="Arial Narrow" w:eastAsia="Arial Narrow" w:hAnsi="Arial Narrow" w:cs="Arial Narrow"/>
          <w:sz w:val="22"/>
          <w:szCs w:val="22"/>
        </w:rPr>
      </w:pPr>
      <w:r w:rsidRPr="006B3B1B">
        <w:rPr>
          <w:rFonts w:ascii="Arial Narrow" w:eastAsia="Arial Narrow" w:hAnsi="Arial Narrow" w:cs="Arial Narrow"/>
          <w:sz w:val="22"/>
          <w:szCs w:val="22"/>
        </w:rPr>
        <w:t xml:space="preserve">This category of partnership (at a lower buy-in) ensures that collateral developed to date is being used effectively by stakeholders in paid social media promotions (Facebook and/or Instagram) to targeted markets (click </w:t>
      </w:r>
      <w:hyperlink r:id="rId8">
        <w:r w:rsidRPr="006B3B1B">
          <w:rPr>
            <w:rFonts w:ascii="Arial Narrow" w:eastAsia="Arial Narrow" w:hAnsi="Arial Narrow" w:cs="Arial Narrow"/>
            <w:sz w:val="22"/>
            <w:szCs w:val="22"/>
            <w:u w:val="single"/>
          </w:rPr>
          <w:t>here</w:t>
        </w:r>
      </w:hyperlink>
      <w:r w:rsidRPr="006B3B1B">
        <w:rPr>
          <w:rFonts w:ascii="Arial Narrow" w:eastAsia="Arial Narrow" w:hAnsi="Arial Narrow" w:cs="Arial Narrow"/>
          <w:sz w:val="22"/>
          <w:szCs w:val="22"/>
        </w:rPr>
        <w:t xml:space="preserve"> for stats related to video advertising prevalence and effectiveness)</w:t>
      </w:r>
    </w:p>
    <w:p w14:paraId="5C8CD870" w14:textId="77777777" w:rsidR="00033DEB" w:rsidRPr="006B3B1B" w:rsidRDefault="006758AA">
      <w:pPr>
        <w:numPr>
          <w:ilvl w:val="0"/>
          <w:numId w:val="1"/>
        </w:numPr>
        <w:pBdr>
          <w:top w:val="nil"/>
          <w:left w:val="nil"/>
          <w:bottom w:val="nil"/>
          <w:right w:val="nil"/>
          <w:between w:val="nil"/>
        </w:pBdr>
        <w:ind w:left="360"/>
        <w:rPr>
          <w:rFonts w:ascii="Arial Narrow" w:eastAsia="Arial Narrow" w:hAnsi="Arial Narrow" w:cs="Arial Narrow"/>
          <w:sz w:val="22"/>
          <w:szCs w:val="22"/>
        </w:rPr>
      </w:pPr>
      <w:r w:rsidRPr="006B3B1B">
        <w:rPr>
          <w:rFonts w:ascii="Arial Narrow" w:eastAsia="Arial Narrow" w:hAnsi="Arial Narrow" w:cs="Arial Narrow"/>
          <w:sz w:val="22"/>
          <w:szCs w:val="22"/>
        </w:rPr>
        <w:t>Campaigns may use just a video or just imagery or may combine video and imagery in one campaign (in which case Facebook will optimize to the strongest performing creative)</w:t>
      </w:r>
    </w:p>
    <w:p w14:paraId="22582611" w14:textId="77777777" w:rsidR="00033DEB" w:rsidRPr="006B3B1B" w:rsidRDefault="006758AA">
      <w:pPr>
        <w:numPr>
          <w:ilvl w:val="0"/>
          <w:numId w:val="1"/>
        </w:numPr>
        <w:pBdr>
          <w:top w:val="nil"/>
          <w:left w:val="nil"/>
          <w:bottom w:val="nil"/>
          <w:right w:val="nil"/>
          <w:between w:val="nil"/>
        </w:pBdr>
        <w:ind w:left="360"/>
        <w:rPr>
          <w:rFonts w:ascii="Arial Narrow" w:eastAsia="Arial Narrow" w:hAnsi="Arial Narrow" w:cs="Arial Narrow"/>
          <w:sz w:val="22"/>
          <w:szCs w:val="22"/>
        </w:rPr>
      </w:pPr>
      <w:r w:rsidRPr="006B3B1B">
        <w:rPr>
          <w:rFonts w:ascii="Arial Narrow" w:eastAsia="Arial Narrow" w:hAnsi="Arial Narrow" w:cs="Arial Narrow"/>
          <w:sz w:val="22"/>
          <w:szCs w:val="22"/>
        </w:rPr>
        <w:t>To ensure timely and constructive execution of the planning and actioning of the campaign please select one representative only to act as the decision maker and liaison with RTO7 and The Aber Group.</w:t>
      </w:r>
    </w:p>
    <w:p w14:paraId="2AB92ACD" w14:textId="5101E6CE" w:rsidR="00033DEB" w:rsidRDefault="006758AA">
      <w:pPr>
        <w:numPr>
          <w:ilvl w:val="0"/>
          <w:numId w:val="1"/>
        </w:numPr>
        <w:pBdr>
          <w:top w:val="nil"/>
          <w:left w:val="nil"/>
          <w:bottom w:val="nil"/>
          <w:right w:val="nil"/>
          <w:between w:val="nil"/>
        </w:pBdr>
        <w:ind w:left="360"/>
        <w:rPr>
          <w:rFonts w:ascii="Arial Narrow" w:eastAsia="Arial Narrow" w:hAnsi="Arial Narrow" w:cs="Arial Narrow"/>
          <w:sz w:val="22"/>
          <w:szCs w:val="22"/>
        </w:rPr>
      </w:pPr>
      <w:r w:rsidRPr="006B3B1B">
        <w:rPr>
          <w:rFonts w:ascii="Arial Narrow" w:eastAsia="Arial Narrow" w:hAnsi="Arial Narrow" w:cs="Arial Narrow"/>
          <w:sz w:val="22"/>
          <w:szCs w:val="22"/>
        </w:rPr>
        <w:t xml:space="preserve">Note that RTO7 will once again be featuring videos and still images (that are still current) developed through previous years Partnerships in our own 2020/21 seasonal campaigns </w:t>
      </w:r>
    </w:p>
    <w:p w14:paraId="5100525D" w14:textId="6D04D4A3" w:rsidR="002B4510" w:rsidRDefault="002B4510">
      <w:pPr>
        <w:numPr>
          <w:ilvl w:val="0"/>
          <w:numId w:val="1"/>
        </w:numPr>
        <w:pBdr>
          <w:top w:val="nil"/>
          <w:left w:val="nil"/>
          <w:bottom w:val="nil"/>
          <w:right w:val="nil"/>
          <w:between w:val="nil"/>
        </w:pBdr>
        <w:ind w:left="360"/>
        <w:rPr>
          <w:rFonts w:ascii="Arial Narrow" w:eastAsia="Arial Narrow" w:hAnsi="Arial Narrow" w:cs="Arial Narrow"/>
          <w:sz w:val="22"/>
          <w:szCs w:val="22"/>
        </w:rPr>
      </w:pPr>
      <w:r>
        <w:rPr>
          <w:rFonts w:ascii="Arial Narrow" w:eastAsia="Arial Narrow" w:hAnsi="Arial Narrow" w:cs="Arial Narrow"/>
          <w:sz w:val="22"/>
          <w:szCs w:val="22"/>
        </w:rPr>
        <w:t>Any social media campaigns approved/undertaken will take into account current context and appropriateness of offerings</w:t>
      </w:r>
    </w:p>
    <w:p w14:paraId="6D5E504C" w14:textId="440D9BBB" w:rsidR="00360148" w:rsidRPr="006B3B1B" w:rsidRDefault="00360148">
      <w:pPr>
        <w:numPr>
          <w:ilvl w:val="0"/>
          <w:numId w:val="1"/>
        </w:numPr>
        <w:pBdr>
          <w:top w:val="nil"/>
          <w:left w:val="nil"/>
          <w:bottom w:val="nil"/>
          <w:right w:val="nil"/>
          <w:between w:val="nil"/>
        </w:pBdr>
        <w:ind w:left="360"/>
        <w:rPr>
          <w:rFonts w:ascii="Arial Narrow" w:eastAsia="Arial Narrow" w:hAnsi="Arial Narrow" w:cs="Arial Narrow"/>
          <w:sz w:val="22"/>
          <w:szCs w:val="22"/>
        </w:rPr>
      </w:pPr>
      <w:r>
        <w:rPr>
          <w:rFonts w:ascii="Arial Narrow" w:eastAsia="Arial Narrow" w:hAnsi="Arial Narrow" w:cs="Arial Narrow"/>
          <w:sz w:val="22"/>
          <w:szCs w:val="22"/>
        </w:rPr>
        <w:t xml:space="preserve">Campaigns will run </w:t>
      </w:r>
      <w:r w:rsidR="007F50A6">
        <w:rPr>
          <w:rFonts w:ascii="Arial Narrow" w:eastAsia="Arial Narrow" w:hAnsi="Arial Narrow" w:cs="Arial Narrow"/>
          <w:sz w:val="22"/>
          <w:szCs w:val="22"/>
        </w:rPr>
        <w:t>3 weeks and up</w:t>
      </w:r>
      <w:r>
        <w:rPr>
          <w:rFonts w:ascii="Arial Narrow" w:eastAsia="Arial Narrow" w:hAnsi="Arial Narrow" w:cs="Arial Narrow"/>
          <w:sz w:val="22"/>
          <w:szCs w:val="22"/>
        </w:rPr>
        <w:t xml:space="preserve"> (depending on the level of partner contribution and option chosen below)</w:t>
      </w:r>
    </w:p>
    <w:p w14:paraId="1CABBF09" w14:textId="77777777" w:rsidR="00033DEB" w:rsidRPr="006B3B1B" w:rsidRDefault="006758AA">
      <w:pPr>
        <w:numPr>
          <w:ilvl w:val="0"/>
          <w:numId w:val="1"/>
        </w:numPr>
        <w:pBdr>
          <w:top w:val="nil"/>
          <w:left w:val="nil"/>
          <w:bottom w:val="nil"/>
          <w:right w:val="nil"/>
          <w:between w:val="nil"/>
        </w:pBdr>
        <w:ind w:left="360"/>
        <w:rPr>
          <w:rFonts w:ascii="Arial Narrow" w:eastAsia="Arial Narrow" w:hAnsi="Arial Narrow" w:cs="Arial Narrow"/>
          <w:sz w:val="22"/>
          <w:szCs w:val="22"/>
        </w:rPr>
      </w:pPr>
      <w:r w:rsidRPr="006B3B1B">
        <w:rPr>
          <w:rFonts w:ascii="Arial Narrow" w:eastAsia="Arial Narrow" w:hAnsi="Arial Narrow" w:cs="Arial Narrow"/>
          <w:sz w:val="22"/>
          <w:szCs w:val="22"/>
        </w:rPr>
        <w:t>Decisions partners must make:</w:t>
      </w:r>
    </w:p>
    <w:p w14:paraId="03CC7778" w14:textId="77777777" w:rsidR="00033DEB" w:rsidRPr="006B3B1B" w:rsidRDefault="00033DEB">
      <w:pPr>
        <w:pBdr>
          <w:top w:val="nil"/>
          <w:left w:val="nil"/>
          <w:bottom w:val="nil"/>
          <w:right w:val="nil"/>
          <w:between w:val="nil"/>
        </w:pBdr>
        <w:ind w:left="360"/>
        <w:rPr>
          <w:rFonts w:ascii="Arial Narrow" w:eastAsia="Arial Narrow" w:hAnsi="Arial Narrow" w:cs="Arial Narrow"/>
          <w:sz w:val="22"/>
          <w:szCs w:val="22"/>
        </w:rPr>
      </w:pPr>
    </w:p>
    <w:p w14:paraId="560FD6BD" w14:textId="77777777" w:rsidR="00033DEB" w:rsidRPr="006B3B1B" w:rsidRDefault="006758AA">
      <w:pPr>
        <w:numPr>
          <w:ilvl w:val="0"/>
          <w:numId w:val="3"/>
        </w:numPr>
        <w:pBdr>
          <w:top w:val="nil"/>
          <w:left w:val="nil"/>
          <w:bottom w:val="nil"/>
          <w:right w:val="nil"/>
          <w:between w:val="nil"/>
        </w:pBdr>
        <w:rPr>
          <w:rFonts w:ascii="Arial Narrow" w:eastAsia="Arial Narrow" w:hAnsi="Arial Narrow" w:cs="Arial Narrow"/>
          <w:sz w:val="22"/>
          <w:szCs w:val="22"/>
        </w:rPr>
      </w:pPr>
      <w:r w:rsidRPr="006B3B1B">
        <w:rPr>
          <w:rFonts w:ascii="Arial Narrow" w:eastAsia="Arial Narrow" w:hAnsi="Arial Narrow" w:cs="Arial Narrow"/>
          <w:sz w:val="22"/>
          <w:szCs w:val="22"/>
        </w:rPr>
        <w:t>Do you want to use your own (approved) video/imagery or video/imagery developed with RTO7 in past?</w:t>
      </w:r>
    </w:p>
    <w:p w14:paraId="38ADE794" w14:textId="77777777" w:rsidR="00033DEB" w:rsidRPr="006B3B1B" w:rsidRDefault="006758AA">
      <w:pPr>
        <w:numPr>
          <w:ilvl w:val="0"/>
          <w:numId w:val="4"/>
        </w:numPr>
        <w:pBdr>
          <w:top w:val="nil"/>
          <w:left w:val="nil"/>
          <w:bottom w:val="nil"/>
          <w:right w:val="nil"/>
          <w:between w:val="nil"/>
        </w:pBdr>
        <w:ind w:left="1440"/>
        <w:rPr>
          <w:rFonts w:ascii="Arial Narrow" w:eastAsia="Arial Narrow" w:hAnsi="Arial Narrow" w:cs="Arial Narrow"/>
          <w:sz w:val="22"/>
          <w:szCs w:val="22"/>
        </w:rPr>
      </w:pPr>
      <w:r w:rsidRPr="006B3B1B">
        <w:rPr>
          <w:rFonts w:ascii="Arial Narrow" w:eastAsia="Arial Narrow" w:hAnsi="Arial Narrow" w:cs="Arial Narrow"/>
          <w:sz w:val="22"/>
          <w:szCs w:val="22"/>
        </w:rPr>
        <w:t>If your own video/imagery:</w:t>
      </w:r>
    </w:p>
    <w:p w14:paraId="0299E738" w14:textId="77777777" w:rsidR="00033DEB" w:rsidRPr="006B3B1B" w:rsidRDefault="006758AA">
      <w:pPr>
        <w:numPr>
          <w:ilvl w:val="1"/>
          <w:numId w:val="4"/>
        </w:numPr>
        <w:pBdr>
          <w:top w:val="nil"/>
          <w:left w:val="nil"/>
          <w:bottom w:val="nil"/>
          <w:right w:val="nil"/>
          <w:between w:val="nil"/>
        </w:pBdr>
        <w:ind w:left="2160"/>
        <w:rPr>
          <w:rFonts w:ascii="Arial Narrow" w:eastAsia="Arial Narrow" w:hAnsi="Arial Narrow" w:cs="Arial Narrow"/>
          <w:sz w:val="22"/>
          <w:szCs w:val="22"/>
        </w:rPr>
      </w:pPr>
      <w:r w:rsidRPr="006B3B1B">
        <w:rPr>
          <w:rFonts w:ascii="Arial Narrow" w:eastAsia="Arial Narrow" w:hAnsi="Arial Narrow" w:cs="Arial Narrow"/>
          <w:sz w:val="22"/>
          <w:szCs w:val="22"/>
        </w:rPr>
        <w:t>Partner video/images must be approved by RTO7 prior to application acceptance (see criteria for approval below)</w:t>
      </w:r>
    </w:p>
    <w:p w14:paraId="654809A3" w14:textId="77777777" w:rsidR="00033DEB" w:rsidRPr="006B3B1B" w:rsidRDefault="006758AA">
      <w:pPr>
        <w:numPr>
          <w:ilvl w:val="1"/>
          <w:numId w:val="4"/>
        </w:numPr>
        <w:pBdr>
          <w:top w:val="nil"/>
          <w:left w:val="nil"/>
          <w:bottom w:val="nil"/>
          <w:right w:val="nil"/>
          <w:between w:val="nil"/>
        </w:pBdr>
        <w:ind w:left="2160"/>
        <w:rPr>
          <w:rFonts w:ascii="Arial Narrow" w:eastAsia="Arial Narrow" w:hAnsi="Arial Narrow" w:cs="Arial Narrow"/>
          <w:sz w:val="22"/>
          <w:szCs w:val="22"/>
        </w:rPr>
      </w:pPr>
      <w:r w:rsidRPr="006B3B1B">
        <w:rPr>
          <w:rFonts w:ascii="Arial Narrow" w:eastAsia="Arial Narrow" w:hAnsi="Arial Narrow" w:cs="Arial Narrow"/>
          <w:sz w:val="22"/>
          <w:szCs w:val="22"/>
        </w:rPr>
        <w:t xml:space="preserve">the Partner video must have the </w:t>
      </w:r>
      <w:proofErr w:type="spellStart"/>
      <w:r w:rsidRPr="006B3B1B">
        <w:rPr>
          <w:rFonts w:ascii="Arial Narrow" w:eastAsia="Arial Narrow" w:hAnsi="Arial Narrow" w:cs="Arial Narrow"/>
          <w:sz w:val="22"/>
          <w:szCs w:val="22"/>
        </w:rPr>
        <w:t>BruceGreySimcoe</w:t>
      </w:r>
      <w:proofErr w:type="spellEnd"/>
      <w:r w:rsidRPr="006B3B1B">
        <w:rPr>
          <w:rFonts w:ascii="Arial Narrow" w:eastAsia="Arial Narrow" w:hAnsi="Arial Narrow" w:cs="Arial Narrow"/>
          <w:sz w:val="22"/>
          <w:szCs w:val="22"/>
        </w:rPr>
        <w:t xml:space="preserve"> and Ontario logos added to the video (at partner’s expense)</w:t>
      </w:r>
    </w:p>
    <w:p w14:paraId="17A69833" w14:textId="77777777" w:rsidR="00033DEB" w:rsidRPr="006B3B1B" w:rsidRDefault="006758AA">
      <w:pPr>
        <w:numPr>
          <w:ilvl w:val="1"/>
          <w:numId w:val="4"/>
        </w:numPr>
        <w:pBdr>
          <w:top w:val="nil"/>
          <w:left w:val="nil"/>
          <w:bottom w:val="nil"/>
          <w:right w:val="nil"/>
          <w:between w:val="nil"/>
        </w:pBdr>
        <w:ind w:left="2160"/>
        <w:rPr>
          <w:rFonts w:ascii="Arial Narrow" w:eastAsia="Arial Narrow" w:hAnsi="Arial Narrow" w:cs="Arial Narrow"/>
          <w:sz w:val="22"/>
          <w:szCs w:val="22"/>
        </w:rPr>
      </w:pPr>
      <w:r w:rsidRPr="006B3B1B">
        <w:rPr>
          <w:rFonts w:ascii="Arial Narrow" w:eastAsia="Arial Narrow" w:hAnsi="Arial Narrow" w:cs="Arial Narrow"/>
          <w:sz w:val="22"/>
          <w:szCs w:val="22"/>
        </w:rPr>
        <w:t>For image/photo carousels, the final image will consist of logos (BGS, Ontario, and the partner’s logo)</w:t>
      </w:r>
    </w:p>
    <w:p w14:paraId="6D2988CF" w14:textId="77777777" w:rsidR="00033DEB" w:rsidRPr="006B3B1B" w:rsidRDefault="006758AA">
      <w:pPr>
        <w:numPr>
          <w:ilvl w:val="0"/>
          <w:numId w:val="4"/>
        </w:numPr>
        <w:pBdr>
          <w:top w:val="nil"/>
          <w:left w:val="nil"/>
          <w:bottom w:val="nil"/>
          <w:right w:val="nil"/>
          <w:between w:val="nil"/>
        </w:pBdr>
        <w:ind w:left="1440"/>
        <w:rPr>
          <w:rFonts w:ascii="Arial Narrow" w:eastAsia="Arial Narrow" w:hAnsi="Arial Narrow" w:cs="Arial Narrow"/>
          <w:sz w:val="22"/>
          <w:szCs w:val="22"/>
        </w:rPr>
      </w:pPr>
      <w:r w:rsidRPr="006B3B1B">
        <w:rPr>
          <w:rFonts w:ascii="Arial Narrow" w:eastAsia="Arial Narrow" w:hAnsi="Arial Narrow" w:cs="Arial Narrow"/>
          <w:sz w:val="22"/>
          <w:szCs w:val="22"/>
        </w:rPr>
        <w:t>If jointly produced video:</w:t>
      </w:r>
    </w:p>
    <w:p w14:paraId="6D725473" w14:textId="77777777" w:rsidR="00033DEB" w:rsidRPr="006B3B1B" w:rsidRDefault="006758AA">
      <w:pPr>
        <w:numPr>
          <w:ilvl w:val="1"/>
          <w:numId w:val="4"/>
        </w:numPr>
        <w:pBdr>
          <w:top w:val="nil"/>
          <w:left w:val="nil"/>
          <w:bottom w:val="nil"/>
          <w:right w:val="nil"/>
          <w:between w:val="nil"/>
        </w:pBdr>
        <w:ind w:left="2160"/>
        <w:rPr>
          <w:rFonts w:ascii="Arial Narrow" w:eastAsia="Arial Narrow" w:hAnsi="Arial Narrow" w:cs="Arial Narrow"/>
          <w:sz w:val="22"/>
          <w:szCs w:val="22"/>
        </w:rPr>
      </w:pPr>
      <w:r w:rsidRPr="006B3B1B">
        <w:rPr>
          <w:rFonts w:ascii="Arial Narrow" w:eastAsia="Arial Narrow" w:hAnsi="Arial Narrow" w:cs="Arial Narrow"/>
          <w:sz w:val="22"/>
          <w:szCs w:val="22"/>
        </w:rPr>
        <w:t>A previously developed RTO7/partner video that is &gt;60 seconds may be shortened by Brian Hunt (or videographer of your choice) – this cost however is not eligible for partnership funding</w:t>
      </w:r>
    </w:p>
    <w:p w14:paraId="561EA54E" w14:textId="77777777" w:rsidR="00033DEB" w:rsidRPr="006B3B1B" w:rsidRDefault="00033DEB">
      <w:pPr>
        <w:ind w:left="2160" w:hanging="1440"/>
        <w:rPr>
          <w:rFonts w:ascii="Arial Narrow" w:eastAsia="Arial Narrow" w:hAnsi="Arial Narrow" w:cs="Arial Narrow"/>
          <w:sz w:val="22"/>
          <w:szCs w:val="22"/>
        </w:rPr>
      </w:pPr>
    </w:p>
    <w:p w14:paraId="70B87FF8" w14:textId="77777777" w:rsidR="00033DEB" w:rsidRPr="006B3B1B" w:rsidRDefault="006758AA">
      <w:pPr>
        <w:ind w:left="1440"/>
        <w:rPr>
          <w:rFonts w:ascii="Arial Narrow" w:eastAsia="Arial Narrow" w:hAnsi="Arial Narrow" w:cs="Arial Narrow"/>
          <w:sz w:val="22"/>
          <w:szCs w:val="22"/>
        </w:rPr>
      </w:pPr>
      <w:r w:rsidRPr="006B3B1B">
        <w:rPr>
          <w:rFonts w:ascii="Arial Narrow" w:eastAsia="Arial Narrow" w:hAnsi="Arial Narrow" w:cs="Arial Narrow"/>
          <w:sz w:val="22"/>
          <w:szCs w:val="22"/>
        </w:rPr>
        <w:t>See video/image requirements below</w:t>
      </w:r>
    </w:p>
    <w:p w14:paraId="711236BD" w14:textId="77777777" w:rsidR="00033DEB" w:rsidRPr="006B3B1B" w:rsidRDefault="00033DEB">
      <w:pPr>
        <w:ind w:left="1440"/>
        <w:rPr>
          <w:rFonts w:ascii="Arial Narrow" w:eastAsia="Arial Narrow" w:hAnsi="Arial Narrow" w:cs="Arial Narrow"/>
          <w:sz w:val="22"/>
          <w:szCs w:val="22"/>
        </w:rPr>
      </w:pPr>
    </w:p>
    <w:p w14:paraId="62CAF55B" w14:textId="77777777" w:rsidR="00033DEB" w:rsidRPr="006B3B1B" w:rsidRDefault="006758AA">
      <w:pPr>
        <w:numPr>
          <w:ilvl w:val="0"/>
          <w:numId w:val="3"/>
        </w:numPr>
        <w:pBdr>
          <w:top w:val="nil"/>
          <w:left w:val="nil"/>
          <w:bottom w:val="nil"/>
          <w:right w:val="nil"/>
          <w:between w:val="nil"/>
        </w:pBdr>
        <w:rPr>
          <w:rFonts w:ascii="Arial Narrow" w:eastAsia="Arial Narrow" w:hAnsi="Arial Narrow" w:cs="Arial Narrow"/>
          <w:sz w:val="22"/>
          <w:szCs w:val="22"/>
        </w:rPr>
      </w:pPr>
      <w:r w:rsidRPr="006B3B1B">
        <w:rPr>
          <w:rFonts w:ascii="Arial Narrow" w:eastAsia="Arial Narrow" w:hAnsi="Arial Narrow" w:cs="Arial Narrow"/>
          <w:sz w:val="22"/>
          <w:szCs w:val="22"/>
        </w:rPr>
        <w:t xml:space="preserve">Do you want to boost the </w:t>
      </w:r>
      <w:proofErr w:type="spellStart"/>
      <w:r w:rsidRPr="006B3B1B">
        <w:rPr>
          <w:rFonts w:ascii="Arial Narrow" w:eastAsia="Arial Narrow" w:hAnsi="Arial Narrow" w:cs="Arial Narrow"/>
          <w:sz w:val="22"/>
          <w:szCs w:val="22"/>
        </w:rPr>
        <w:t>BruceGreySimcoe</w:t>
      </w:r>
      <w:proofErr w:type="spellEnd"/>
      <w:r w:rsidRPr="006B3B1B">
        <w:rPr>
          <w:rFonts w:ascii="Arial Narrow" w:eastAsia="Arial Narrow" w:hAnsi="Arial Narrow" w:cs="Arial Narrow"/>
          <w:sz w:val="22"/>
          <w:szCs w:val="22"/>
        </w:rPr>
        <w:t xml:space="preserve"> Seasonal Partner Facebook/Instagram Campaign OR conduct your own separate campaign through the Aber Group </w:t>
      </w:r>
    </w:p>
    <w:p w14:paraId="1F339846" w14:textId="77777777" w:rsidR="00033DEB" w:rsidRPr="006B3B1B" w:rsidRDefault="006758AA">
      <w:pPr>
        <w:numPr>
          <w:ilvl w:val="0"/>
          <w:numId w:val="2"/>
        </w:numPr>
        <w:pBdr>
          <w:top w:val="nil"/>
          <w:left w:val="nil"/>
          <w:bottom w:val="nil"/>
          <w:right w:val="nil"/>
          <w:between w:val="nil"/>
        </w:pBdr>
        <w:ind w:left="1440"/>
        <w:rPr>
          <w:rFonts w:ascii="Arial Narrow" w:eastAsia="Arial Narrow" w:hAnsi="Arial Narrow" w:cs="Arial Narrow"/>
          <w:sz w:val="22"/>
          <w:szCs w:val="22"/>
        </w:rPr>
      </w:pPr>
      <w:r w:rsidRPr="006B3B1B">
        <w:rPr>
          <w:rFonts w:ascii="Arial Narrow" w:eastAsia="Arial Narrow" w:hAnsi="Arial Narrow" w:cs="Arial Narrow"/>
          <w:sz w:val="22"/>
          <w:szCs w:val="22"/>
        </w:rPr>
        <w:t>If boosting the BGS campaign…</w:t>
      </w:r>
    </w:p>
    <w:p w14:paraId="196584B5" w14:textId="7232FA8B" w:rsidR="00033DEB" w:rsidRPr="006B3B1B" w:rsidRDefault="006758AA">
      <w:pPr>
        <w:numPr>
          <w:ilvl w:val="1"/>
          <w:numId w:val="2"/>
        </w:numPr>
        <w:ind w:left="2160"/>
        <w:rPr>
          <w:rFonts w:ascii="Arial Narrow" w:eastAsia="Arial Narrow" w:hAnsi="Arial Narrow" w:cs="Arial Narrow"/>
          <w:sz w:val="22"/>
          <w:szCs w:val="22"/>
        </w:rPr>
      </w:pPr>
      <w:r w:rsidRPr="006B3B1B">
        <w:rPr>
          <w:rFonts w:ascii="Arial Narrow" w:eastAsia="Arial Narrow" w:hAnsi="Arial Narrow" w:cs="Arial Narrow"/>
          <w:sz w:val="22"/>
          <w:szCs w:val="22"/>
        </w:rPr>
        <w:t>RTO7 will be using your jointly developed collateral (video or imagery) in our seasonal marketing campaign (directing traffic back to your website). You have the option of boosting RTO7’s existing $</w:t>
      </w:r>
      <w:r w:rsidR="0030328B">
        <w:rPr>
          <w:rFonts w:ascii="Arial Narrow" w:eastAsia="Arial Narrow" w:hAnsi="Arial Narrow" w:cs="Arial Narrow"/>
          <w:sz w:val="22"/>
          <w:szCs w:val="22"/>
        </w:rPr>
        <w:t>1,00</w:t>
      </w:r>
      <w:r w:rsidRPr="006B3B1B">
        <w:rPr>
          <w:rFonts w:ascii="Arial Narrow" w:eastAsia="Arial Narrow" w:hAnsi="Arial Narrow" w:cs="Arial Narrow"/>
          <w:sz w:val="22"/>
          <w:szCs w:val="22"/>
        </w:rPr>
        <w:t xml:space="preserve">0 investment in this collateral. You simply confirm with us which </w:t>
      </w:r>
      <w:r w:rsidR="0030328B">
        <w:rPr>
          <w:rFonts w:ascii="Arial Narrow" w:eastAsia="Arial Narrow" w:hAnsi="Arial Narrow" w:cs="Arial Narrow"/>
          <w:sz w:val="22"/>
          <w:szCs w:val="22"/>
        </w:rPr>
        <w:t xml:space="preserve">of the </w:t>
      </w:r>
      <w:r w:rsidRPr="006B3B1B">
        <w:rPr>
          <w:rFonts w:ascii="Arial Narrow" w:eastAsia="Arial Narrow" w:hAnsi="Arial Narrow" w:cs="Arial Narrow"/>
          <w:sz w:val="22"/>
          <w:szCs w:val="22"/>
        </w:rPr>
        <w:t>video</w:t>
      </w:r>
      <w:r w:rsidR="0030328B">
        <w:rPr>
          <w:rFonts w:ascii="Arial Narrow" w:eastAsia="Arial Narrow" w:hAnsi="Arial Narrow" w:cs="Arial Narrow"/>
          <w:sz w:val="22"/>
          <w:szCs w:val="22"/>
        </w:rPr>
        <w:t>s</w:t>
      </w:r>
      <w:r w:rsidRPr="006B3B1B">
        <w:rPr>
          <w:rFonts w:ascii="Arial Narrow" w:eastAsia="Arial Narrow" w:hAnsi="Arial Narrow" w:cs="Arial Narrow"/>
          <w:sz w:val="22"/>
          <w:szCs w:val="22"/>
        </w:rPr>
        <w:t xml:space="preserve"> or images </w:t>
      </w:r>
      <w:r w:rsidR="0030328B">
        <w:rPr>
          <w:rFonts w:ascii="Arial Narrow" w:eastAsia="Arial Narrow" w:hAnsi="Arial Narrow" w:cs="Arial Narrow"/>
          <w:sz w:val="22"/>
          <w:szCs w:val="22"/>
        </w:rPr>
        <w:t xml:space="preserve">we are running that </w:t>
      </w:r>
      <w:r w:rsidRPr="006B3B1B">
        <w:rPr>
          <w:rFonts w:ascii="Arial Narrow" w:eastAsia="Arial Narrow" w:hAnsi="Arial Narrow" w:cs="Arial Narrow"/>
          <w:sz w:val="22"/>
          <w:szCs w:val="22"/>
        </w:rPr>
        <w:t>you wish to boost, and send us a minimum of $</w:t>
      </w:r>
      <w:r w:rsidR="0030328B">
        <w:rPr>
          <w:rFonts w:ascii="Arial Narrow" w:eastAsia="Arial Narrow" w:hAnsi="Arial Narrow" w:cs="Arial Narrow"/>
          <w:sz w:val="22"/>
          <w:szCs w:val="22"/>
        </w:rPr>
        <w:t>500</w:t>
      </w:r>
      <w:r w:rsidRPr="006B3B1B">
        <w:rPr>
          <w:rFonts w:ascii="Arial Narrow" w:eastAsia="Arial Narrow" w:hAnsi="Arial Narrow" w:cs="Arial Narrow"/>
          <w:sz w:val="22"/>
          <w:szCs w:val="22"/>
        </w:rPr>
        <w:t xml:space="preserve"> to a maximum of $</w:t>
      </w:r>
      <w:r w:rsidR="0030328B">
        <w:rPr>
          <w:rFonts w:ascii="Arial Narrow" w:eastAsia="Arial Narrow" w:hAnsi="Arial Narrow" w:cs="Arial Narrow"/>
          <w:sz w:val="22"/>
          <w:szCs w:val="22"/>
        </w:rPr>
        <w:t>1</w:t>
      </w:r>
      <w:r w:rsidRPr="006B3B1B">
        <w:rPr>
          <w:rFonts w:ascii="Arial Narrow" w:eastAsia="Arial Narrow" w:hAnsi="Arial Narrow" w:cs="Arial Narrow"/>
          <w:sz w:val="22"/>
          <w:szCs w:val="22"/>
        </w:rPr>
        <w:t>,000 you’d like to add to this campaign. We’ll match your funds, so you end up with a campaign ranging from $2,</w:t>
      </w:r>
      <w:r w:rsidR="0030328B">
        <w:rPr>
          <w:rFonts w:ascii="Arial Narrow" w:eastAsia="Arial Narrow" w:hAnsi="Arial Narrow" w:cs="Arial Narrow"/>
          <w:sz w:val="22"/>
          <w:szCs w:val="22"/>
        </w:rPr>
        <w:t>000 to $3,000</w:t>
      </w:r>
      <w:r w:rsidRPr="006B3B1B">
        <w:rPr>
          <w:rFonts w:ascii="Arial Narrow" w:eastAsia="Arial Narrow" w:hAnsi="Arial Narrow" w:cs="Arial Narrow"/>
          <w:sz w:val="22"/>
          <w:szCs w:val="22"/>
        </w:rPr>
        <w:t xml:space="preserve"> (agency fees + taxes in).</w:t>
      </w:r>
    </w:p>
    <w:p w14:paraId="66A0CDF9" w14:textId="77777777" w:rsidR="00033DEB" w:rsidRPr="006B3B1B" w:rsidRDefault="006758AA">
      <w:pPr>
        <w:numPr>
          <w:ilvl w:val="0"/>
          <w:numId w:val="2"/>
        </w:numPr>
        <w:pBdr>
          <w:top w:val="nil"/>
          <w:left w:val="nil"/>
          <w:bottom w:val="nil"/>
          <w:right w:val="nil"/>
          <w:between w:val="nil"/>
        </w:pBdr>
        <w:ind w:left="1440"/>
        <w:rPr>
          <w:rFonts w:ascii="Arial Narrow" w:eastAsia="Arial Narrow" w:hAnsi="Arial Narrow" w:cs="Arial Narrow"/>
          <w:sz w:val="22"/>
          <w:szCs w:val="22"/>
        </w:rPr>
      </w:pPr>
      <w:r w:rsidRPr="006B3B1B">
        <w:rPr>
          <w:rFonts w:ascii="Arial Narrow" w:eastAsia="Arial Narrow" w:hAnsi="Arial Narrow" w:cs="Arial Narrow"/>
          <w:sz w:val="22"/>
          <w:szCs w:val="22"/>
        </w:rPr>
        <w:t>If conducting your own separate campaign...</w:t>
      </w:r>
    </w:p>
    <w:p w14:paraId="420AA877" w14:textId="7D2A1A07" w:rsidR="00033DEB" w:rsidRPr="007A5541" w:rsidRDefault="006758AA" w:rsidP="007A5541">
      <w:pPr>
        <w:numPr>
          <w:ilvl w:val="1"/>
          <w:numId w:val="2"/>
        </w:numPr>
        <w:ind w:left="2160"/>
        <w:rPr>
          <w:rFonts w:ascii="Arial Narrow" w:eastAsia="Arial Narrow" w:hAnsi="Arial Narrow" w:cs="Arial Narrow"/>
          <w:sz w:val="22"/>
          <w:szCs w:val="22"/>
        </w:rPr>
      </w:pPr>
      <w:r w:rsidRPr="006B3B1B">
        <w:rPr>
          <w:rFonts w:ascii="Arial Narrow" w:eastAsia="Arial Narrow" w:hAnsi="Arial Narrow" w:cs="Arial Narrow"/>
          <w:sz w:val="22"/>
          <w:szCs w:val="22"/>
        </w:rPr>
        <w:t>You use your own video or a jointly developed video in a campaign directed by you/Aber. You send us a minimum of $500 to a maximum of $</w:t>
      </w:r>
      <w:r w:rsidR="003B0B99">
        <w:rPr>
          <w:rFonts w:ascii="Arial Narrow" w:eastAsia="Arial Narrow" w:hAnsi="Arial Narrow" w:cs="Arial Narrow"/>
          <w:sz w:val="22"/>
          <w:szCs w:val="22"/>
        </w:rPr>
        <w:t>7,5</w:t>
      </w:r>
      <w:r w:rsidR="003B0B99" w:rsidRPr="006B3B1B">
        <w:rPr>
          <w:rFonts w:ascii="Arial Narrow" w:eastAsia="Arial Narrow" w:hAnsi="Arial Narrow" w:cs="Arial Narrow"/>
          <w:sz w:val="22"/>
          <w:szCs w:val="22"/>
        </w:rPr>
        <w:t xml:space="preserve"> </w:t>
      </w:r>
      <w:r w:rsidRPr="006B3B1B">
        <w:rPr>
          <w:rFonts w:ascii="Arial Narrow" w:eastAsia="Arial Narrow" w:hAnsi="Arial Narrow" w:cs="Arial Narrow"/>
          <w:sz w:val="22"/>
          <w:szCs w:val="22"/>
        </w:rPr>
        <w:t>00 (</w:t>
      </w:r>
      <w:r w:rsidR="0030328B">
        <w:rPr>
          <w:rFonts w:ascii="Arial Narrow" w:eastAsia="Arial Narrow" w:hAnsi="Arial Narrow" w:cs="Arial Narrow"/>
          <w:sz w:val="22"/>
          <w:szCs w:val="22"/>
        </w:rPr>
        <w:t xml:space="preserve">we’ll then contribute double your </w:t>
      </w:r>
      <w:r w:rsidR="0030328B">
        <w:rPr>
          <w:rFonts w:ascii="Arial Narrow" w:eastAsia="Arial Narrow" w:hAnsi="Arial Narrow" w:cs="Arial Narrow"/>
          <w:sz w:val="22"/>
          <w:szCs w:val="22"/>
        </w:rPr>
        <w:lastRenderedPageBreak/>
        <w:t>funds,</w:t>
      </w:r>
      <w:r w:rsidRPr="006B3B1B">
        <w:rPr>
          <w:rFonts w:ascii="Arial Narrow" w:eastAsia="Arial Narrow" w:hAnsi="Arial Narrow" w:cs="Arial Narrow"/>
          <w:sz w:val="22"/>
          <w:szCs w:val="22"/>
        </w:rPr>
        <w:t xml:space="preserve"> so you end up with a campaign ranging from $1,</w:t>
      </w:r>
      <w:r w:rsidR="0030328B">
        <w:rPr>
          <w:rFonts w:ascii="Arial Narrow" w:eastAsia="Arial Narrow" w:hAnsi="Arial Narrow" w:cs="Arial Narrow"/>
          <w:sz w:val="22"/>
          <w:szCs w:val="22"/>
        </w:rPr>
        <w:t>500 to $</w:t>
      </w:r>
      <w:r w:rsidR="003B0B99">
        <w:rPr>
          <w:rFonts w:ascii="Arial Narrow" w:eastAsia="Arial Narrow" w:hAnsi="Arial Narrow" w:cs="Arial Narrow"/>
          <w:sz w:val="22"/>
          <w:szCs w:val="22"/>
        </w:rPr>
        <w:t>22,5</w:t>
      </w:r>
      <w:r w:rsidR="0030328B">
        <w:rPr>
          <w:rFonts w:ascii="Arial Narrow" w:eastAsia="Arial Narrow" w:hAnsi="Arial Narrow" w:cs="Arial Narrow"/>
          <w:sz w:val="22"/>
          <w:szCs w:val="22"/>
        </w:rPr>
        <w:t>00</w:t>
      </w:r>
      <w:r w:rsidRPr="006B3B1B">
        <w:rPr>
          <w:rFonts w:ascii="Arial Narrow" w:eastAsia="Arial Narrow" w:hAnsi="Arial Narrow" w:cs="Arial Narrow"/>
          <w:sz w:val="22"/>
          <w:szCs w:val="22"/>
        </w:rPr>
        <w:t xml:space="preserve"> (agency fees and taxes in). In this campaign you have greater flexibility as you may also choose </w:t>
      </w:r>
      <w:r w:rsidR="00361E7A">
        <w:rPr>
          <w:rFonts w:ascii="Arial Narrow" w:eastAsia="Arial Narrow" w:hAnsi="Arial Narrow" w:cs="Arial Narrow"/>
          <w:sz w:val="22"/>
          <w:szCs w:val="22"/>
        </w:rPr>
        <w:t>geographic and demographic</w:t>
      </w:r>
      <w:r w:rsidRPr="006B3B1B">
        <w:rPr>
          <w:rFonts w:ascii="Arial Narrow" w:eastAsia="Arial Narrow" w:hAnsi="Arial Narrow" w:cs="Arial Narrow"/>
          <w:sz w:val="22"/>
          <w:szCs w:val="22"/>
        </w:rPr>
        <w:t xml:space="preserve"> targe</w:t>
      </w:r>
      <w:r w:rsidR="00361E7A">
        <w:rPr>
          <w:rFonts w:ascii="Arial Narrow" w:eastAsia="Arial Narrow" w:hAnsi="Arial Narrow" w:cs="Arial Narrow"/>
          <w:sz w:val="22"/>
          <w:szCs w:val="22"/>
        </w:rPr>
        <w:t>t markets</w:t>
      </w:r>
      <w:r w:rsidR="007A5541">
        <w:rPr>
          <w:rFonts w:ascii="Arial Narrow" w:eastAsia="Arial Narrow" w:hAnsi="Arial Narrow" w:cs="Arial Narrow"/>
          <w:sz w:val="22"/>
          <w:szCs w:val="22"/>
        </w:rPr>
        <w:t xml:space="preserve">, </w:t>
      </w:r>
      <w:r w:rsidRPr="007A5541">
        <w:rPr>
          <w:rFonts w:ascii="Arial Narrow" w:eastAsia="Arial Narrow" w:hAnsi="Arial Narrow" w:cs="Arial Narrow"/>
          <w:sz w:val="22"/>
          <w:szCs w:val="22"/>
        </w:rPr>
        <w:t>and can have input into messaging etc. (as determined in a call with The Aber Group prior to campaign launch).</w:t>
      </w:r>
    </w:p>
    <w:p w14:paraId="2DEDC35C" w14:textId="77777777" w:rsidR="00033DEB" w:rsidRPr="006B3B1B" w:rsidRDefault="00033DEB">
      <w:pPr>
        <w:ind w:left="1800"/>
        <w:rPr>
          <w:rFonts w:ascii="Arial Narrow" w:eastAsia="Arial Narrow" w:hAnsi="Arial Narrow" w:cs="Arial Narrow"/>
          <w:sz w:val="22"/>
          <w:szCs w:val="22"/>
        </w:rPr>
      </w:pPr>
    </w:p>
    <w:p w14:paraId="156C6A01" w14:textId="5543B5F3" w:rsidR="00033DEB" w:rsidRDefault="006758AA">
      <w:pPr>
        <w:ind w:left="1440"/>
        <w:rPr>
          <w:rFonts w:ascii="Arial Narrow" w:eastAsia="Arial Narrow" w:hAnsi="Arial Narrow" w:cs="Arial Narrow"/>
          <w:sz w:val="22"/>
          <w:szCs w:val="22"/>
        </w:rPr>
      </w:pPr>
      <w:r w:rsidRPr="006B3B1B">
        <w:rPr>
          <w:rFonts w:ascii="Arial Narrow" w:eastAsia="Arial Narrow" w:hAnsi="Arial Narrow" w:cs="Arial Narrow"/>
          <w:sz w:val="22"/>
          <w:szCs w:val="22"/>
        </w:rPr>
        <w:t xml:space="preserve">The primary difference between the two options described above is that in the first you are leveraging an existing campaign, while the second </w:t>
      </w:r>
      <w:r w:rsidR="0030328B">
        <w:rPr>
          <w:rFonts w:ascii="Arial Narrow" w:eastAsia="Arial Narrow" w:hAnsi="Arial Narrow" w:cs="Arial Narrow"/>
          <w:sz w:val="22"/>
          <w:szCs w:val="22"/>
        </w:rPr>
        <w:t>provides greater leverage and</w:t>
      </w:r>
      <w:r w:rsidRPr="006B3B1B">
        <w:rPr>
          <w:rFonts w:ascii="Arial Narrow" w:eastAsia="Arial Narrow" w:hAnsi="Arial Narrow" w:cs="Arial Narrow"/>
          <w:sz w:val="22"/>
          <w:szCs w:val="22"/>
        </w:rPr>
        <w:t xml:space="preserve"> greater flexibility</w:t>
      </w:r>
      <w:r w:rsidR="0030328B">
        <w:rPr>
          <w:rFonts w:ascii="Arial Narrow" w:eastAsia="Arial Narrow" w:hAnsi="Arial Narrow" w:cs="Arial Narrow"/>
          <w:sz w:val="22"/>
          <w:szCs w:val="22"/>
        </w:rPr>
        <w:t>/control</w:t>
      </w:r>
      <w:r w:rsidRPr="006B3B1B">
        <w:rPr>
          <w:rFonts w:ascii="Arial Narrow" w:eastAsia="Arial Narrow" w:hAnsi="Arial Narrow" w:cs="Arial Narrow"/>
          <w:sz w:val="22"/>
          <w:szCs w:val="22"/>
        </w:rPr>
        <w:t xml:space="preserve"> (through direct communications with the agency you are able to more precisely determine target audience, messaging, etc. of the campaign). </w:t>
      </w:r>
    </w:p>
    <w:p w14:paraId="46D2A69E" w14:textId="1F1F19A0" w:rsidR="002B4510" w:rsidRDefault="002B4510">
      <w:pPr>
        <w:ind w:left="1440"/>
        <w:rPr>
          <w:rFonts w:ascii="Arial Narrow" w:eastAsia="Arial Narrow" w:hAnsi="Arial Narrow" w:cs="Arial Narrow"/>
          <w:sz w:val="22"/>
          <w:szCs w:val="22"/>
        </w:rPr>
      </w:pPr>
    </w:p>
    <w:p w14:paraId="148920D7" w14:textId="02169986" w:rsidR="002B4510" w:rsidRDefault="002B4510" w:rsidP="002B4510">
      <w:pPr>
        <w:rPr>
          <w:rFonts w:ascii="Arial Narrow" w:eastAsia="Arial Narrow" w:hAnsi="Arial Narrow" w:cs="Arial Narrow"/>
          <w:sz w:val="22"/>
          <w:szCs w:val="22"/>
        </w:rPr>
      </w:pPr>
      <w:r>
        <w:rPr>
          <w:rFonts w:ascii="Arial Narrow" w:eastAsia="Arial Narrow" w:hAnsi="Arial Narrow" w:cs="Arial Narrow"/>
          <w:sz w:val="22"/>
          <w:szCs w:val="22"/>
        </w:rPr>
        <w:t xml:space="preserve">You should be aware that as of April 2020, the new </w:t>
      </w:r>
      <w:hyperlink r:id="rId9" w:history="1">
        <w:r w:rsidRPr="003B0B99">
          <w:rPr>
            <w:rStyle w:val="Hyperlink"/>
            <w:rFonts w:ascii="Arial Narrow" w:eastAsia="Arial Narrow" w:hAnsi="Arial Narrow" w:cs="Arial Narrow"/>
            <w:sz w:val="22"/>
            <w:szCs w:val="22"/>
          </w:rPr>
          <w:t>Operation</w:t>
        </w:r>
        <w:r w:rsidR="003B0B99">
          <w:rPr>
            <w:rStyle w:val="Hyperlink"/>
            <w:rFonts w:ascii="Arial Narrow" w:eastAsia="Arial Narrow" w:hAnsi="Arial Narrow" w:cs="Arial Narrow"/>
            <w:sz w:val="22"/>
            <w:szCs w:val="22"/>
          </w:rPr>
          <w:t>s</w:t>
        </w:r>
        <w:r w:rsidRPr="003B0B99">
          <w:rPr>
            <w:rStyle w:val="Hyperlink"/>
            <w:rFonts w:ascii="Arial Narrow" w:eastAsia="Arial Narrow" w:hAnsi="Arial Narrow" w:cs="Arial Narrow"/>
            <w:sz w:val="22"/>
            <w:szCs w:val="22"/>
          </w:rPr>
          <w:t xml:space="preserve"> Implementation Program</w:t>
        </w:r>
      </w:hyperlink>
      <w:r>
        <w:rPr>
          <w:rFonts w:ascii="Arial Narrow" w:eastAsia="Arial Narrow" w:hAnsi="Arial Narrow" w:cs="Arial Narrow"/>
          <w:sz w:val="22"/>
          <w:szCs w:val="22"/>
        </w:rPr>
        <w:t xml:space="preserve"> (managed by Kim Clarke) offers social media advertising in exchange for an operator’s investment in their operations – you may wish to start by reviewing this program and if it does not meet your needs, then consider one of the above programs to which you will contribute cash. </w:t>
      </w:r>
    </w:p>
    <w:p w14:paraId="0726C84D" w14:textId="77777777" w:rsidR="002B4510" w:rsidRPr="006B3B1B" w:rsidRDefault="002B4510">
      <w:pPr>
        <w:ind w:left="1440"/>
        <w:rPr>
          <w:rFonts w:ascii="Arial Narrow" w:eastAsia="Arial Narrow" w:hAnsi="Arial Narrow" w:cs="Arial Narrow"/>
          <w:sz w:val="22"/>
          <w:szCs w:val="22"/>
        </w:rPr>
      </w:pPr>
    </w:p>
    <w:p w14:paraId="4B914034" w14:textId="77777777" w:rsidR="00033DEB" w:rsidRPr="006B3B1B" w:rsidRDefault="00033DEB" w:rsidP="001256EE">
      <w:pPr>
        <w:rPr>
          <w:rFonts w:ascii="Arial Narrow" w:eastAsia="Arial Narrow" w:hAnsi="Arial Narrow" w:cs="Arial Narrow"/>
          <w:sz w:val="22"/>
          <w:szCs w:val="22"/>
        </w:rPr>
      </w:pPr>
    </w:p>
    <w:p w14:paraId="1E58FAE9" w14:textId="77777777" w:rsidR="00033DEB" w:rsidRPr="006B3B1B" w:rsidRDefault="006758AA">
      <w:pPr>
        <w:rPr>
          <w:rFonts w:ascii="Arial Narrow" w:eastAsia="Arial Narrow" w:hAnsi="Arial Narrow" w:cs="Arial Narrow"/>
          <w:sz w:val="22"/>
          <w:szCs w:val="22"/>
        </w:rPr>
      </w:pPr>
      <w:r w:rsidRPr="006B3B1B">
        <w:rPr>
          <w:rFonts w:ascii="Arial Narrow" w:eastAsia="Arial Narrow" w:hAnsi="Arial Narrow" w:cs="Arial Narrow"/>
          <w:sz w:val="22"/>
          <w:szCs w:val="22"/>
        </w:rPr>
        <w:t>Video/Image Criteria</w:t>
      </w:r>
    </w:p>
    <w:p w14:paraId="569E8553" w14:textId="77777777" w:rsidR="00033DEB" w:rsidRPr="006B3B1B" w:rsidRDefault="006758AA">
      <w:pPr>
        <w:numPr>
          <w:ilvl w:val="0"/>
          <w:numId w:val="1"/>
        </w:numPr>
        <w:pBdr>
          <w:top w:val="nil"/>
          <w:left w:val="nil"/>
          <w:bottom w:val="nil"/>
          <w:right w:val="nil"/>
          <w:between w:val="nil"/>
        </w:pBdr>
        <w:rPr>
          <w:rFonts w:ascii="Arial Narrow" w:eastAsia="Arial Narrow" w:hAnsi="Arial Narrow" w:cs="Arial Narrow"/>
          <w:sz w:val="22"/>
          <w:szCs w:val="22"/>
        </w:rPr>
      </w:pPr>
      <w:r w:rsidRPr="006B3B1B">
        <w:rPr>
          <w:rFonts w:ascii="Arial Narrow" w:eastAsia="Arial Narrow" w:hAnsi="Arial Narrow" w:cs="Arial Narrow"/>
          <w:sz w:val="22"/>
          <w:szCs w:val="22"/>
          <w:u w:val="single"/>
        </w:rPr>
        <w:t>Video requirements:</w:t>
      </w:r>
    </w:p>
    <w:p w14:paraId="1A6DA256" w14:textId="77777777" w:rsidR="00033DEB" w:rsidRPr="006B3B1B" w:rsidRDefault="006758AA">
      <w:pPr>
        <w:numPr>
          <w:ilvl w:val="1"/>
          <w:numId w:val="1"/>
        </w:numPr>
        <w:pBdr>
          <w:top w:val="nil"/>
          <w:left w:val="nil"/>
          <w:bottom w:val="nil"/>
          <w:right w:val="nil"/>
          <w:between w:val="nil"/>
        </w:pBdr>
        <w:rPr>
          <w:rFonts w:ascii="Arial Narrow" w:eastAsia="Arial Narrow" w:hAnsi="Arial Narrow" w:cs="Arial Narrow"/>
          <w:sz w:val="22"/>
          <w:szCs w:val="22"/>
        </w:rPr>
      </w:pPr>
      <w:r w:rsidRPr="006B3B1B">
        <w:rPr>
          <w:rFonts w:ascii="Arial Narrow" w:eastAsia="Arial Narrow" w:hAnsi="Arial Narrow" w:cs="Arial Narrow"/>
          <w:sz w:val="22"/>
          <w:szCs w:val="22"/>
        </w:rPr>
        <w:t xml:space="preserve">Videos must be 60 seconds or less – that said, the best performing creatives on Facebook currently average 7 second views in duration so the 15 second format is highly encouraged </w:t>
      </w:r>
    </w:p>
    <w:p w14:paraId="7AF98745" w14:textId="77777777" w:rsidR="00033DEB" w:rsidRPr="006B3B1B" w:rsidRDefault="006758AA">
      <w:pPr>
        <w:numPr>
          <w:ilvl w:val="1"/>
          <w:numId w:val="1"/>
        </w:numPr>
        <w:pBdr>
          <w:top w:val="nil"/>
          <w:left w:val="nil"/>
          <w:bottom w:val="nil"/>
          <w:right w:val="nil"/>
          <w:between w:val="nil"/>
        </w:pBdr>
        <w:rPr>
          <w:rFonts w:ascii="Arial Narrow" w:eastAsia="Arial Narrow" w:hAnsi="Arial Narrow" w:cs="Arial Narrow"/>
          <w:sz w:val="22"/>
          <w:szCs w:val="22"/>
        </w:rPr>
      </w:pPr>
      <w:bookmarkStart w:id="0" w:name="_gjdgxs" w:colFirst="0" w:colLast="0"/>
      <w:bookmarkEnd w:id="0"/>
      <w:r w:rsidRPr="006B3B1B">
        <w:rPr>
          <w:rFonts w:ascii="Arial Narrow" w:eastAsia="Arial Narrow" w:hAnsi="Arial Narrow" w:cs="Arial Narrow"/>
          <w:sz w:val="22"/>
          <w:szCs w:val="22"/>
        </w:rPr>
        <w:t xml:space="preserve">Videos longer than 15 seconds ideally have logos/call to action at the outset of the video </w:t>
      </w:r>
    </w:p>
    <w:p w14:paraId="51C74D96" w14:textId="1FAB9E7E" w:rsidR="00033DEB" w:rsidRPr="006B3B1B" w:rsidRDefault="00361E7A">
      <w:pPr>
        <w:numPr>
          <w:ilvl w:val="1"/>
          <w:numId w:val="1"/>
        </w:numPr>
        <w:pBdr>
          <w:top w:val="nil"/>
          <w:left w:val="nil"/>
          <w:bottom w:val="nil"/>
          <w:right w:val="nil"/>
          <w:between w:val="nil"/>
        </w:pBdr>
        <w:rPr>
          <w:rFonts w:ascii="Arial Narrow" w:eastAsia="Arial Narrow" w:hAnsi="Arial Narrow" w:cs="Arial Narrow"/>
          <w:sz w:val="22"/>
          <w:szCs w:val="22"/>
        </w:rPr>
      </w:pPr>
      <w:r>
        <w:rPr>
          <w:rFonts w:ascii="Arial Narrow" w:eastAsia="Arial Narrow" w:hAnsi="Arial Narrow" w:cs="Arial Narrow"/>
          <w:sz w:val="22"/>
          <w:szCs w:val="22"/>
        </w:rPr>
        <w:t>H</w:t>
      </w:r>
      <w:r w:rsidR="006758AA" w:rsidRPr="006B3B1B">
        <w:rPr>
          <w:rFonts w:ascii="Arial Narrow" w:eastAsia="Arial Narrow" w:hAnsi="Arial Narrow" w:cs="Arial Narrow"/>
          <w:sz w:val="22"/>
          <w:szCs w:val="22"/>
        </w:rPr>
        <w:t>as a Call to Action e.g. Visit </w:t>
      </w:r>
      <w:hyperlink r:id="rId10">
        <w:r w:rsidR="006758AA" w:rsidRPr="006B3B1B">
          <w:rPr>
            <w:rFonts w:ascii="Arial Narrow" w:eastAsia="Arial Narrow" w:hAnsi="Arial Narrow" w:cs="Arial Narrow"/>
            <w:sz w:val="22"/>
            <w:szCs w:val="22"/>
          </w:rPr>
          <w:t>www.partnerswebsite</w:t>
        </w:r>
      </w:hyperlink>
      <w:r w:rsidR="006758AA" w:rsidRPr="006B3B1B">
        <w:rPr>
          <w:rFonts w:ascii="Arial Narrow" w:eastAsia="Arial Narrow" w:hAnsi="Arial Narrow" w:cs="Arial Narrow"/>
          <w:sz w:val="22"/>
          <w:szCs w:val="22"/>
        </w:rPr>
        <w:t>.com to learn more</w:t>
      </w:r>
    </w:p>
    <w:p w14:paraId="65F86681" w14:textId="1C964F72" w:rsidR="00033DEB" w:rsidRPr="006B3B1B" w:rsidRDefault="00361E7A">
      <w:pPr>
        <w:numPr>
          <w:ilvl w:val="1"/>
          <w:numId w:val="1"/>
        </w:numPr>
        <w:pBdr>
          <w:top w:val="nil"/>
          <w:left w:val="nil"/>
          <w:bottom w:val="nil"/>
          <w:right w:val="nil"/>
          <w:between w:val="nil"/>
        </w:pBdr>
        <w:rPr>
          <w:rFonts w:ascii="Arial Narrow" w:eastAsia="Arial Narrow" w:hAnsi="Arial Narrow" w:cs="Arial Narrow"/>
          <w:sz w:val="22"/>
          <w:szCs w:val="22"/>
        </w:rPr>
      </w:pPr>
      <w:r>
        <w:rPr>
          <w:rFonts w:ascii="Arial Narrow" w:eastAsia="Arial Narrow" w:hAnsi="Arial Narrow" w:cs="Arial Narrow"/>
          <w:sz w:val="22"/>
          <w:szCs w:val="22"/>
        </w:rPr>
        <w:t>I</w:t>
      </w:r>
      <w:r w:rsidR="006758AA" w:rsidRPr="006B3B1B">
        <w:rPr>
          <w:rFonts w:ascii="Arial Narrow" w:eastAsia="Arial Narrow" w:hAnsi="Arial Narrow" w:cs="Arial Narrow"/>
          <w:sz w:val="22"/>
          <w:szCs w:val="22"/>
        </w:rPr>
        <w:t>s promotional in nature</w:t>
      </w:r>
    </w:p>
    <w:p w14:paraId="05815C1A" w14:textId="3E213351" w:rsidR="00033DEB" w:rsidRPr="006B3B1B" w:rsidRDefault="00361E7A">
      <w:pPr>
        <w:numPr>
          <w:ilvl w:val="1"/>
          <w:numId w:val="1"/>
        </w:numPr>
        <w:pBdr>
          <w:top w:val="nil"/>
          <w:left w:val="nil"/>
          <w:bottom w:val="nil"/>
          <w:right w:val="nil"/>
          <w:between w:val="nil"/>
        </w:pBdr>
        <w:rPr>
          <w:rFonts w:ascii="Arial Narrow" w:eastAsia="Arial Narrow" w:hAnsi="Arial Narrow" w:cs="Arial Narrow"/>
          <w:sz w:val="22"/>
          <w:szCs w:val="22"/>
        </w:rPr>
      </w:pPr>
      <w:r>
        <w:rPr>
          <w:rFonts w:ascii="Arial Narrow" w:eastAsia="Arial Narrow" w:hAnsi="Arial Narrow" w:cs="Arial Narrow"/>
          <w:sz w:val="22"/>
          <w:szCs w:val="22"/>
        </w:rPr>
        <w:t>F</w:t>
      </w:r>
      <w:r w:rsidR="006758AA" w:rsidRPr="006B3B1B">
        <w:rPr>
          <w:rFonts w:ascii="Arial Narrow" w:eastAsia="Arial Narrow" w:hAnsi="Arial Narrow" w:cs="Arial Narrow"/>
          <w:sz w:val="22"/>
          <w:szCs w:val="22"/>
        </w:rPr>
        <w:t xml:space="preserve">eatures your dynamic, appealing tourism experiences/offerings in </w:t>
      </w:r>
      <w:proofErr w:type="spellStart"/>
      <w:r w:rsidR="006758AA" w:rsidRPr="006B3B1B">
        <w:rPr>
          <w:rFonts w:ascii="Arial Narrow" w:eastAsia="Arial Narrow" w:hAnsi="Arial Narrow" w:cs="Arial Narrow"/>
          <w:sz w:val="22"/>
          <w:szCs w:val="22"/>
        </w:rPr>
        <w:t>BruceGreySimcoe</w:t>
      </w:r>
      <w:proofErr w:type="spellEnd"/>
    </w:p>
    <w:p w14:paraId="4EB700E0" w14:textId="1EFEF6BD" w:rsidR="00033DEB" w:rsidRPr="006B3B1B" w:rsidRDefault="00361E7A">
      <w:pPr>
        <w:numPr>
          <w:ilvl w:val="1"/>
          <w:numId w:val="1"/>
        </w:numPr>
        <w:pBdr>
          <w:top w:val="nil"/>
          <w:left w:val="nil"/>
          <w:bottom w:val="nil"/>
          <w:right w:val="nil"/>
          <w:between w:val="nil"/>
        </w:pBdr>
        <w:rPr>
          <w:rFonts w:ascii="Arial Narrow" w:eastAsia="Arial Narrow" w:hAnsi="Arial Narrow" w:cs="Arial Narrow"/>
          <w:sz w:val="22"/>
          <w:szCs w:val="22"/>
        </w:rPr>
      </w:pPr>
      <w:r>
        <w:rPr>
          <w:rFonts w:ascii="Arial Narrow" w:eastAsia="Arial Narrow" w:hAnsi="Arial Narrow" w:cs="Arial Narrow"/>
          <w:sz w:val="22"/>
          <w:szCs w:val="22"/>
        </w:rPr>
        <w:t>Is</w:t>
      </w:r>
      <w:r w:rsidR="006758AA" w:rsidRPr="006B3B1B">
        <w:rPr>
          <w:rFonts w:ascii="Arial Narrow" w:eastAsia="Arial Narrow" w:hAnsi="Arial Narrow" w:cs="Arial Narrow"/>
          <w:sz w:val="22"/>
          <w:szCs w:val="22"/>
        </w:rPr>
        <w:t xml:space="preserve"> high resolution, digital format</w:t>
      </w:r>
    </w:p>
    <w:p w14:paraId="5DA96A63" w14:textId="2F8FD783" w:rsidR="00033DEB" w:rsidRPr="006B3B1B" w:rsidRDefault="00361E7A">
      <w:pPr>
        <w:numPr>
          <w:ilvl w:val="1"/>
          <w:numId w:val="1"/>
        </w:numPr>
        <w:pBdr>
          <w:top w:val="nil"/>
          <w:left w:val="nil"/>
          <w:bottom w:val="nil"/>
          <w:right w:val="nil"/>
          <w:between w:val="nil"/>
        </w:pBdr>
        <w:rPr>
          <w:rFonts w:ascii="Arial Narrow" w:eastAsia="Arial Narrow" w:hAnsi="Arial Narrow" w:cs="Arial Narrow"/>
          <w:sz w:val="22"/>
          <w:szCs w:val="22"/>
        </w:rPr>
      </w:pPr>
      <w:r>
        <w:rPr>
          <w:rFonts w:ascii="Arial Narrow" w:eastAsia="Arial Narrow" w:hAnsi="Arial Narrow" w:cs="Arial Narrow"/>
          <w:sz w:val="22"/>
          <w:szCs w:val="22"/>
        </w:rPr>
        <w:t>I</w:t>
      </w:r>
      <w:r w:rsidR="006758AA" w:rsidRPr="006B3B1B">
        <w:rPr>
          <w:rFonts w:ascii="Arial Narrow" w:eastAsia="Arial Narrow" w:hAnsi="Arial Narrow" w:cs="Arial Narrow"/>
          <w:sz w:val="22"/>
          <w:szCs w:val="22"/>
        </w:rPr>
        <w:t>s ideally designed for sound off, but delights with sound on (i.e. story is told visually, using captions, text and graphics where needed to help deliver message)</w:t>
      </w:r>
    </w:p>
    <w:p w14:paraId="47635013" w14:textId="39303EA5" w:rsidR="00033DEB" w:rsidRPr="006B3B1B" w:rsidRDefault="00361E7A">
      <w:pPr>
        <w:numPr>
          <w:ilvl w:val="1"/>
          <w:numId w:val="1"/>
        </w:numPr>
        <w:pBdr>
          <w:top w:val="nil"/>
          <w:left w:val="nil"/>
          <w:bottom w:val="nil"/>
          <w:right w:val="nil"/>
          <w:between w:val="nil"/>
        </w:pBdr>
        <w:rPr>
          <w:rFonts w:ascii="Arial Narrow" w:eastAsia="Arial Narrow" w:hAnsi="Arial Narrow" w:cs="Arial Narrow"/>
          <w:sz w:val="22"/>
          <w:szCs w:val="22"/>
        </w:rPr>
      </w:pPr>
      <w:r>
        <w:rPr>
          <w:rFonts w:ascii="Arial Narrow" w:eastAsia="Arial Narrow" w:hAnsi="Arial Narrow" w:cs="Arial Narrow"/>
          <w:sz w:val="22"/>
          <w:szCs w:val="22"/>
        </w:rPr>
        <w:t>P</w:t>
      </w:r>
      <w:r w:rsidR="006758AA" w:rsidRPr="006B3B1B">
        <w:rPr>
          <w:rFonts w:ascii="Arial Narrow" w:eastAsia="Arial Narrow" w:hAnsi="Arial Narrow" w:cs="Arial Narrow"/>
          <w:sz w:val="22"/>
          <w:szCs w:val="22"/>
        </w:rPr>
        <w:t>artner is willing to sign off that they have model releases and commercial sign offs as required</w:t>
      </w:r>
    </w:p>
    <w:p w14:paraId="4803C943" w14:textId="51050DF1" w:rsidR="00033DEB" w:rsidRPr="006B3B1B" w:rsidRDefault="00361E7A">
      <w:pPr>
        <w:numPr>
          <w:ilvl w:val="1"/>
          <w:numId w:val="1"/>
        </w:numPr>
        <w:pBdr>
          <w:top w:val="nil"/>
          <w:left w:val="nil"/>
          <w:bottom w:val="nil"/>
          <w:right w:val="nil"/>
          <w:between w:val="nil"/>
        </w:pBdr>
        <w:rPr>
          <w:rFonts w:ascii="Arial Narrow" w:eastAsia="Arial Narrow" w:hAnsi="Arial Narrow" w:cs="Arial Narrow"/>
          <w:sz w:val="22"/>
          <w:szCs w:val="22"/>
        </w:rPr>
      </w:pPr>
      <w:r>
        <w:rPr>
          <w:rFonts w:ascii="Arial Narrow" w:eastAsia="Arial Narrow" w:hAnsi="Arial Narrow" w:cs="Arial Narrow"/>
          <w:sz w:val="22"/>
          <w:szCs w:val="22"/>
        </w:rPr>
        <w:t>A</w:t>
      </w:r>
      <w:r w:rsidR="006758AA" w:rsidRPr="006B3B1B">
        <w:rPr>
          <w:rFonts w:ascii="Arial Narrow" w:eastAsia="Arial Narrow" w:hAnsi="Arial Narrow" w:cs="Arial Narrow"/>
          <w:sz w:val="22"/>
          <w:szCs w:val="22"/>
        </w:rPr>
        <w:t>ctivities depicted conform with safety standards e.g. helmets, lifejackets, etc.</w:t>
      </w:r>
    </w:p>
    <w:p w14:paraId="544CD971" w14:textId="4BDA9598" w:rsidR="00033DEB" w:rsidRPr="006B3B1B" w:rsidRDefault="00361E7A">
      <w:pPr>
        <w:numPr>
          <w:ilvl w:val="1"/>
          <w:numId w:val="1"/>
        </w:numPr>
        <w:pBdr>
          <w:top w:val="nil"/>
          <w:left w:val="nil"/>
          <w:bottom w:val="nil"/>
          <w:right w:val="nil"/>
          <w:between w:val="nil"/>
        </w:pBdr>
        <w:rPr>
          <w:rFonts w:ascii="Arial Narrow" w:eastAsia="Arial Narrow" w:hAnsi="Arial Narrow" w:cs="Arial Narrow"/>
          <w:sz w:val="22"/>
          <w:szCs w:val="22"/>
        </w:rPr>
      </w:pPr>
      <w:r>
        <w:rPr>
          <w:rFonts w:ascii="Arial Narrow" w:eastAsia="Arial Narrow" w:hAnsi="Arial Narrow" w:cs="Arial Narrow"/>
          <w:sz w:val="22"/>
          <w:szCs w:val="22"/>
        </w:rPr>
        <w:t>H</w:t>
      </w:r>
      <w:r w:rsidR="006758AA" w:rsidRPr="006B3B1B">
        <w:rPr>
          <w:rFonts w:ascii="Arial Narrow" w:eastAsia="Arial Narrow" w:hAnsi="Arial Narrow" w:cs="Arial Narrow"/>
          <w:sz w:val="22"/>
          <w:szCs w:val="22"/>
        </w:rPr>
        <w:t xml:space="preserve">as, or is willing to add, the </w:t>
      </w:r>
      <w:proofErr w:type="spellStart"/>
      <w:r w:rsidR="006758AA" w:rsidRPr="006B3B1B">
        <w:rPr>
          <w:rFonts w:ascii="Arial Narrow" w:eastAsia="Arial Narrow" w:hAnsi="Arial Narrow" w:cs="Arial Narrow"/>
          <w:sz w:val="22"/>
          <w:szCs w:val="22"/>
        </w:rPr>
        <w:t>BruceGreySimcoe</w:t>
      </w:r>
      <w:proofErr w:type="spellEnd"/>
      <w:r w:rsidR="006758AA" w:rsidRPr="006B3B1B">
        <w:rPr>
          <w:rFonts w:ascii="Arial Narrow" w:eastAsia="Arial Narrow" w:hAnsi="Arial Narrow" w:cs="Arial Narrow"/>
          <w:sz w:val="22"/>
          <w:szCs w:val="22"/>
        </w:rPr>
        <w:t xml:space="preserve"> and the Ontario logos to the video (these may be at the end)</w:t>
      </w:r>
    </w:p>
    <w:p w14:paraId="233EB68B" w14:textId="305BAE81" w:rsidR="00033DEB" w:rsidRPr="006B3B1B" w:rsidRDefault="00361E7A">
      <w:pPr>
        <w:numPr>
          <w:ilvl w:val="1"/>
          <w:numId w:val="1"/>
        </w:numPr>
        <w:pBdr>
          <w:top w:val="nil"/>
          <w:left w:val="nil"/>
          <w:bottom w:val="nil"/>
          <w:right w:val="nil"/>
          <w:between w:val="nil"/>
        </w:pBdr>
        <w:rPr>
          <w:rFonts w:ascii="Arial Narrow" w:eastAsia="Arial Narrow" w:hAnsi="Arial Narrow" w:cs="Arial Narrow"/>
          <w:sz w:val="22"/>
          <w:szCs w:val="22"/>
        </w:rPr>
      </w:pPr>
      <w:r>
        <w:rPr>
          <w:rFonts w:ascii="Arial Narrow" w:eastAsia="Arial Narrow" w:hAnsi="Arial Narrow" w:cs="Arial Narrow"/>
          <w:sz w:val="22"/>
          <w:szCs w:val="22"/>
        </w:rPr>
        <w:t>Is</w:t>
      </w:r>
      <w:r w:rsidR="006758AA" w:rsidRPr="006B3B1B">
        <w:rPr>
          <w:rFonts w:ascii="Arial Narrow" w:eastAsia="Arial Narrow" w:hAnsi="Arial Narrow" w:cs="Arial Narrow"/>
          <w:sz w:val="22"/>
          <w:szCs w:val="22"/>
        </w:rPr>
        <w:t xml:space="preserve"> willing to post the video to the </w:t>
      </w:r>
      <w:proofErr w:type="spellStart"/>
      <w:r w:rsidR="006758AA" w:rsidRPr="006B3B1B">
        <w:rPr>
          <w:rFonts w:ascii="Arial Narrow" w:eastAsia="Arial Narrow" w:hAnsi="Arial Narrow" w:cs="Arial Narrow"/>
          <w:sz w:val="22"/>
          <w:szCs w:val="22"/>
        </w:rPr>
        <w:t>BruceGreySimcoe</w:t>
      </w:r>
      <w:proofErr w:type="spellEnd"/>
      <w:r w:rsidR="006758AA" w:rsidRPr="006B3B1B">
        <w:rPr>
          <w:rFonts w:ascii="Arial Narrow" w:eastAsia="Arial Narrow" w:hAnsi="Arial Narrow" w:cs="Arial Narrow"/>
          <w:sz w:val="22"/>
          <w:szCs w:val="22"/>
        </w:rPr>
        <w:t xml:space="preserve"> website gallery</w:t>
      </w:r>
    </w:p>
    <w:p w14:paraId="37EDBAF4" w14:textId="516EC068" w:rsidR="00033DEB" w:rsidRPr="006B3B1B" w:rsidRDefault="00361E7A">
      <w:pPr>
        <w:numPr>
          <w:ilvl w:val="1"/>
          <w:numId w:val="1"/>
        </w:numPr>
        <w:pBdr>
          <w:top w:val="nil"/>
          <w:left w:val="nil"/>
          <w:bottom w:val="nil"/>
          <w:right w:val="nil"/>
          <w:between w:val="nil"/>
        </w:pBdr>
        <w:rPr>
          <w:rFonts w:ascii="Arial Narrow" w:eastAsia="Arial Narrow" w:hAnsi="Arial Narrow" w:cs="Arial Narrow"/>
          <w:sz w:val="22"/>
          <w:szCs w:val="22"/>
        </w:rPr>
      </w:pPr>
      <w:r>
        <w:rPr>
          <w:rFonts w:ascii="Arial Narrow" w:eastAsia="Arial Narrow" w:hAnsi="Arial Narrow" w:cs="Arial Narrow"/>
          <w:sz w:val="22"/>
          <w:szCs w:val="22"/>
        </w:rPr>
        <w:t>Vi</w:t>
      </w:r>
      <w:r w:rsidR="006758AA" w:rsidRPr="006B3B1B">
        <w:rPr>
          <w:rFonts w:ascii="Arial Narrow" w:eastAsia="Arial Narrow" w:hAnsi="Arial Narrow" w:cs="Arial Narrow"/>
          <w:sz w:val="22"/>
          <w:szCs w:val="22"/>
        </w:rPr>
        <w:t xml:space="preserve">deo will be reviewed by RTO7 prior to any editing work being done, and (if approved), following the work being done </w:t>
      </w:r>
    </w:p>
    <w:p w14:paraId="3629EEEB" w14:textId="77777777" w:rsidR="00033DEB" w:rsidRPr="006B3B1B" w:rsidRDefault="006758AA">
      <w:pPr>
        <w:numPr>
          <w:ilvl w:val="0"/>
          <w:numId w:val="1"/>
        </w:numPr>
        <w:pBdr>
          <w:top w:val="nil"/>
          <w:left w:val="nil"/>
          <w:bottom w:val="nil"/>
          <w:right w:val="nil"/>
          <w:between w:val="nil"/>
        </w:pBdr>
        <w:rPr>
          <w:rFonts w:ascii="Arial Narrow" w:eastAsia="Arial Narrow" w:hAnsi="Arial Narrow" w:cs="Arial Narrow"/>
          <w:sz w:val="22"/>
          <w:szCs w:val="22"/>
        </w:rPr>
      </w:pPr>
      <w:r w:rsidRPr="006B3B1B">
        <w:rPr>
          <w:rFonts w:ascii="Arial Narrow" w:eastAsia="Arial Narrow" w:hAnsi="Arial Narrow" w:cs="Arial Narrow"/>
          <w:sz w:val="22"/>
          <w:szCs w:val="22"/>
          <w:u w:val="single"/>
        </w:rPr>
        <w:t>Image requirements</w:t>
      </w:r>
      <w:r w:rsidRPr="006B3B1B">
        <w:rPr>
          <w:rFonts w:ascii="Arial Narrow" w:eastAsia="Arial Narrow" w:hAnsi="Arial Narrow" w:cs="Arial Narrow"/>
          <w:sz w:val="22"/>
          <w:szCs w:val="22"/>
        </w:rPr>
        <w:t xml:space="preserve">: </w:t>
      </w:r>
    </w:p>
    <w:p w14:paraId="01BF83C4" w14:textId="5A9F1A6E" w:rsidR="00033DEB" w:rsidRPr="006B3B1B" w:rsidRDefault="006758AA">
      <w:pPr>
        <w:numPr>
          <w:ilvl w:val="1"/>
          <w:numId w:val="1"/>
        </w:numPr>
        <w:pBdr>
          <w:top w:val="nil"/>
          <w:left w:val="nil"/>
          <w:bottom w:val="nil"/>
          <w:right w:val="nil"/>
          <w:between w:val="nil"/>
        </w:pBdr>
        <w:rPr>
          <w:rFonts w:ascii="Arial Narrow" w:eastAsia="Arial Narrow" w:hAnsi="Arial Narrow" w:cs="Arial Narrow"/>
          <w:sz w:val="22"/>
          <w:szCs w:val="22"/>
        </w:rPr>
      </w:pPr>
      <w:r w:rsidRPr="006B3B1B">
        <w:rPr>
          <w:rFonts w:ascii="Arial Narrow" w:eastAsia="Arial Narrow" w:hAnsi="Arial Narrow" w:cs="Arial Narrow"/>
          <w:sz w:val="22"/>
          <w:szCs w:val="22"/>
        </w:rPr>
        <w:t xml:space="preserve">Convey the appeal of a visit to </w:t>
      </w:r>
      <w:r w:rsidR="00361E7A">
        <w:rPr>
          <w:rFonts w:ascii="Arial Narrow" w:eastAsia="Arial Narrow" w:hAnsi="Arial Narrow" w:cs="Arial Narrow"/>
          <w:sz w:val="22"/>
          <w:szCs w:val="22"/>
        </w:rPr>
        <w:t xml:space="preserve">your facility/activity and </w:t>
      </w:r>
      <w:proofErr w:type="spellStart"/>
      <w:r w:rsidRPr="006B3B1B">
        <w:rPr>
          <w:rFonts w:ascii="Arial Narrow" w:eastAsia="Arial Narrow" w:hAnsi="Arial Narrow" w:cs="Arial Narrow"/>
          <w:sz w:val="22"/>
          <w:szCs w:val="22"/>
        </w:rPr>
        <w:t>BruceGreySimcoe</w:t>
      </w:r>
      <w:proofErr w:type="spellEnd"/>
      <w:r w:rsidRPr="006B3B1B">
        <w:rPr>
          <w:rFonts w:ascii="Arial Narrow" w:eastAsia="Arial Narrow" w:hAnsi="Arial Narrow" w:cs="Arial Narrow"/>
          <w:sz w:val="22"/>
          <w:szCs w:val="22"/>
        </w:rPr>
        <w:t xml:space="preserve"> (i.e. convey emotions/expressions of excitement, wonder, awe, happiness, etc.)</w:t>
      </w:r>
    </w:p>
    <w:p w14:paraId="2B2EBA3D" w14:textId="77777777" w:rsidR="00033DEB" w:rsidRPr="006B3B1B" w:rsidRDefault="006758AA">
      <w:pPr>
        <w:numPr>
          <w:ilvl w:val="1"/>
          <w:numId w:val="1"/>
        </w:numPr>
        <w:pBdr>
          <w:top w:val="nil"/>
          <w:left w:val="nil"/>
          <w:bottom w:val="nil"/>
          <w:right w:val="nil"/>
          <w:between w:val="nil"/>
        </w:pBdr>
        <w:rPr>
          <w:rFonts w:ascii="Arial Narrow" w:eastAsia="Arial Narrow" w:hAnsi="Arial Narrow" w:cs="Arial Narrow"/>
          <w:sz w:val="22"/>
          <w:szCs w:val="22"/>
        </w:rPr>
      </w:pPr>
      <w:r w:rsidRPr="006B3B1B">
        <w:rPr>
          <w:rFonts w:ascii="Arial Narrow" w:eastAsia="Arial Narrow" w:hAnsi="Arial Narrow" w:cs="Arial Narrow"/>
          <w:sz w:val="22"/>
          <w:szCs w:val="22"/>
        </w:rPr>
        <w:t>Include different ethnicities as appropriate</w:t>
      </w:r>
    </w:p>
    <w:p w14:paraId="3AAB8D4E" w14:textId="77777777" w:rsidR="00033DEB" w:rsidRPr="006B3B1B" w:rsidRDefault="006758AA">
      <w:pPr>
        <w:numPr>
          <w:ilvl w:val="1"/>
          <w:numId w:val="1"/>
        </w:numPr>
        <w:pBdr>
          <w:top w:val="nil"/>
          <w:left w:val="nil"/>
          <w:bottom w:val="nil"/>
          <w:right w:val="nil"/>
          <w:between w:val="nil"/>
        </w:pBdr>
        <w:rPr>
          <w:rFonts w:ascii="Arial Narrow" w:eastAsia="Arial Narrow" w:hAnsi="Arial Narrow" w:cs="Arial Narrow"/>
          <w:sz w:val="22"/>
          <w:szCs w:val="22"/>
        </w:rPr>
      </w:pPr>
      <w:r w:rsidRPr="006B3B1B">
        <w:rPr>
          <w:rFonts w:ascii="Arial Narrow" w:eastAsia="Arial Narrow" w:hAnsi="Arial Narrow" w:cs="Arial Narrow"/>
          <w:sz w:val="22"/>
          <w:szCs w:val="22"/>
        </w:rPr>
        <w:t xml:space="preserve">Feature vibrant </w:t>
      </w:r>
      <w:proofErr w:type="spellStart"/>
      <w:r w:rsidRPr="006B3B1B">
        <w:rPr>
          <w:rFonts w:ascii="Arial Narrow" w:eastAsia="Arial Narrow" w:hAnsi="Arial Narrow" w:cs="Arial Narrow"/>
          <w:sz w:val="22"/>
          <w:szCs w:val="22"/>
        </w:rPr>
        <w:t>colours</w:t>
      </w:r>
      <w:proofErr w:type="spellEnd"/>
    </w:p>
    <w:p w14:paraId="6258BD54" w14:textId="77777777" w:rsidR="00033DEB" w:rsidRPr="006B3B1B" w:rsidRDefault="006758AA">
      <w:pPr>
        <w:numPr>
          <w:ilvl w:val="1"/>
          <w:numId w:val="1"/>
        </w:numPr>
        <w:pBdr>
          <w:top w:val="nil"/>
          <w:left w:val="nil"/>
          <w:bottom w:val="nil"/>
          <w:right w:val="nil"/>
          <w:between w:val="nil"/>
        </w:pBdr>
        <w:rPr>
          <w:rFonts w:ascii="Arial Narrow" w:eastAsia="Arial Narrow" w:hAnsi="Arial Narrow" w:cs="Arial Narrow"/>
          <w:sz w:val="22"/>
          <w:szCs w:val="22"/>
        </w:rPr>
      </w:pPr>
      <w:r w:rsidRPr="006B3B1B">
        <w:rPr>
          <w:rFonts w:ascii="Arial Narrow" w:eastAsia="Arial Narrow" w:hAnsi="Arial Narrow" w:cs="Arial Narrow"/>
          <w:sz w:val="22"/>
          <w:szCs w:val="22"/>
        </w:rPr>
        <w:t>Be directly relevant/themed to what you are promoting</w:t>
      </w:r>
    </w:p>
    <w:p w14:paraId="0164311C" w14:textId="77777777" w:rsidR="00033DEB" w:rsidRPr="006B3B1B" w:rsidRDefault="006758AA">
      <w:pPr>
        <w:numPr>
          <w:ilvl w:val="1"/>
          <w:numId w:val="1"/>
        </w:numPr>
        <w:pBdr>
          <w:top w:val="nil"/>
          <w:left w:val="nil"/>
          <w:bottom w:val="nil"/>
          <w:right w:val="nil"/>
          <w:between w:val="nil"/>
        </w:pBdr>
        <w:rPr>
          <w:rFonts w:ascii="Arial Narrow" w:eastAsia="Arial Narrow" w:hAnsi="Arial Narrow" w:cs="Arial Narrow"/>
          <w:sz w:val="22"/>
          <w:szCs w:val="22"/>
        </w:rPr>
      </w:pPr>
      <w:r w:rsidRPr="006B3B1B">
        <w:rPr>
          <w:rFonts w:ascii="Arial Narrow" w:eastAsia="Arial Narrow" w:hAnsi="Arial Narrow" w:cs="Arial Narrow"/>
          <w:sz w:val="22"/>
          <w:szCs w:val="22"/>
        </w:rPr>
        <w:t>Include 3-5 (600x600) really strong, high resolution, digital images per campaign (for Facebook Carousel ads)</w:t>
      </w:r>
    </w:p>
    <w:p w14:paraId="7BBCC0BB" w14:textId="77777777" w:rsidR="00033DEB" w:rsidRPr="006B3B1B" w:rsidRDefault="006758AA">
      <w:pPr>
        <w:numPr>
          <w:ilvl w:val="1"/>
          <w:numId w:val="1"/>
        </w:numPr>
        <w:pBdr>
          <w:top w:val="nil"/>
          <w:left w:val="nil"/>
          <w:bottom w:val="nil"/>
          <w:right w:val="nil"/>
          <w:between w:val="nil"/>
        </w:pBdr>
        <w:rPr>
          <w:rFonts w:ascii="Arial Narrow" w:eastAsia="Arial Narrow" w:hAnsi="Arial Narrow" w:cs="Arial Narrow"/>
          <w:sz w:val="22"/>
          <w:szCs w:val="22"/>
        </w:rPr>
      </w:pPr>
      <w:r w:rsidRPr="006B3B1B">
        <w:rPr>
          <w:rFonts w:ascii="Arial Narrow" w:eastAsia="Arial Narrow" w:hAnsi="Arial Narrow" w:cs="Arial Narrow"/>
          <w:sz w:val="22"/>
          <w:szCs w:val="22"/>
        </w:rPr>
        <w:t>Have model releases and commercial sign offs as required</w:t>
      </w:r>
    </w:p>
    <w:p w14:paraId="133AC3AB" w14:textId="77777777" w:rsidR="00033DEB" w:rsidRPr="006B3B1B" w:rsidRDefault="006758AA">
      <w:pPr>
        <w:numPr>
          <w:ilvl w:val="1"/>
          <w:numId w:val="1"/>
        </w:numPr>
        <w:pBdr>
          <w:top w:val="nil"/>
          <w:left w:val="nil"/>
          <w:bottom w:val="nil"/>
          <w:right w:val="nil"/>
          <w:between w:val="nil"/>
        </w:pBdr>
        <w:rPr>
          <w:rFonts w:ascii="Arial Narrow" w:eastAsia="Arial Narrow" w:hAnsi="Arial Narrow" w:cs="Arial Narrow"/>
          <w:sz w:val="22"/>
          <w:szCs w:val="22"/>
        </w:rPr>
      </w:pPr>
      <w:r w:rsidRPr="006B3B1B">
        <w:rPr>
          <w:rFonts w:ascii="Arial Narrow" w:eastAsia="Arial Narrow" w:hAnsi="Arial Narrow" w:cs="Arial Narrow"/>
          <w:sz w:val="22"/>
          <w:szCs w:val="22"/>
        </w:rPr>
        <w:t>Depict activities conforming with safety standards e.g. helmets, lifejackets, etc.</w:t>
      </w:r>
    </w:p>
    <w:p w14:paraId="50712E31" w14:textId="77777777" w:rsidR="00033DEB" w:rsidRPr="006B3B1B" w:rsidRDefault="006758AA">
      <w:pPr>
        <w:numPr>
          <w:ilvl w:val="1"/>
          <w:numId w:val="1"/>
        </w:numPr>
        <w:pBdr>
          <w:top w:val="nil"/>
          <w:left w:val="nil"/>
          <w:bottom w:val="nil"/>
          <w:right w:val="nil"/>
          <w:between w:val="nil"/>
        </w:pBdr>
        <w:rPr>
          <w:rFonts w:ascii="Arial Narrow" w:eastAsia="Arial Narrow" w:hAnsi="Arial Narrow" w:cs="Arial Narrow"/>
          <w:sz w:val="22"/>
          <w:szCs w:val="22"/>
        </w:rPr>
      </w:pPr>
      <w:r w:rsidRPr="006B3B1B">
        <w:rPr>
          <w:rFonts w:ascii="Arial Narrow" w:eastAsia="Arial Narrow" w:hAnsi="Arial Narrow" w:cs="Arial Narrow"/>
          <w:sz w:val="22"/>
          <w:szCs w:val="22"/>
        </w:rPr>
        <w:t xml:space="preserve">The final image (in a carousel) will be reserved for </w:t>
      </w:r>
      <w:proofErr w:type="spellStart"/>
      <w:r w:rsidRPr="006B3B1B">
        <w:rPr>
          <w:rFonts w:ascii="Arial Narrow" w:eastAsia="Arial Narrow" w:hAnsi="Arial Narrow" w:cs="Arial Narrow"/>
          <w:sz w:val="22"/>
          <w:szCs w:val="22"/>
        </w:rPr>
        <w:t>BruceGreySimcoe</w:t>
      </w:r>
      <w:proofErr w:type="spellEnd"/>
      <w:r w:rsidRPr="006B3B1B">
        <w:rPr>
          <w:rFonts w:ascii="Arial Narrow" w:eastAsia="Arial Narrow" w:hAnsi="Arial Narrow" w:cs="Arial Narrow"/>
          <w:sz w:val="22"/>
          <w:szCs w:val="22"/>
        </w:rPr>
        <w:t>, Ontario and partner logos</w:t>
      </w:r>
    </w:p>
    <w:p w14:paraId="2105FB0C" w14:textId="77777777" w:rsidR="00033DEB" w:rsidRPr="006B3B1B" w:rsidRDefault="00033DEB">
      <w:pPr>
        <w:pBdr>
          <w:top w:val="nil"/>
          <w:left w:val="nil"/>
          <w:bottom w:val="nil"/>
          <w:right w:val="nil"/>
          <w:between w:val="nil"/>
        </w:pBdr>
        <w:ind w:left="2520"/>
        <w:rPr>
          <w:rFonts w:ascii="Arial Narrow" w:eastAsia="Arial Narrow" w:hAnsi="Arial Narrow" w:cs="Arial Narrow"/>
          <w:sz w:val="22"/>
          <w:szCs w:val="22"/>
        </w:rPr>
      </w:pPr>
    </w:p>
    <w:p w14:paraId="7D7CCEC0" w14:textId="77777777" w:rsidR="00033DEB" w:rsidRPr="006B3B1B" w:rsidRDefault="006758AA">
      <w:pPr>
        <w:numPr>
          <w:ilvl w:val="0"/>
          <w:numId w:val="5"/>
        </w:numPr>
        <w:rPr>
          <w:rFonts w:ascii="Arial Narrow" w:eastAsia="Arial Narrow" w:hAnsi="Arial Narrow" w:cs="Arial Narrow"/>
          <w:sz w:val="22"/>
          <w:szCs w:val="22"/>
        </w:rPr>
      </w:pPr>
      <w:r w:rsidRPr="006B3B1B">
        <w:rPr>
          <w:rFonts w:ascii="Arial Narrow" w:eastAsia="Arial Narrow" w:hAnsi="Arial Narrow" w:cs="Arial Narrow"/>
          <w:sz w:val="22"/>
          <w:szCs w:val="22"/>
        </w:rPr>
        <w:t>Media buys to be managed by the RTO7 Agency of Record (The Aber Group Inc.)</w:t>
      </w:r>
    </w:p>
    <w:p w14:paraId="3814A252" w14:textId="21A801AC" w:rsidR="00033DEB" w:rsidRPr="006B3B1B" w:rsidRDefault="006758AA">
      <w:pPr>
        <w:numPr>
          <w:ilvl w:val="0"/>
          <w:numId w:val="5"/>
        </w:numPr>
        <w:rPr>
          <w:rFonts w:ascii="Arial Narrow" w:eastAsia="Arial Narrow" w:hAnsi="Arial Narrow" w:cs="Arial Narrow"/>
          <w:sz w:val="22"/>
          <w:szCs w:val="22"/>
        </w:rPr>
      </w:pPr>
      <w:r w:rsidRPr="006B3B1B">
        <w:rPr>
          <w:rFonts w:ascii="Arial Narrow" w:eastAsia="Arial Narrow" w:hAnsi="Arial Narrow" w:cs="Arial Narrow"/>
          <w:sz w:val="22"/>
          <w:szCs w:val="22"/>
        </w:rPr>
        <w:t>$1 partner funds matched by $1 partnership funds</w:t>
      </w:r>
      <w:r w:rsidR="00657546">
        <w:rPr>
          <w:rFonts w:ascii="Arial Narrow" w:eastAsia="Arial Narrow" w:hAnsi="Arial Narrow" w:cs="Arial Narrow"/>
          <w:sz w:val="22"/>
          <w:szCs w:val="22"/>
        </w:rPr>
        <w:t>, plus $1 RTO7 funds</w:t>
      </w:r>
    </w:p>
    <w:p w14:paraId="0AA40653" w14:textId="77777777" w:rsidR="00033DEB" w:rsidRPr="006B3B1B" w:rsidRDefault="006758AA">
      <w:pPr>
        <w:numPr>
          <w:ilvl w:val="0"/>
          <w:numId w:val="5"/>
        </w:numPr>
        <w:rPr>
          <w:rFonts w:ascii="Arial Narrow" w:eastAsia="Arial Narrow" w:hAnsi="Arial Narrow" w:cs="Arial Narrow"/>
          <w:sz w:val="22"/>
          <w:szCs w:val="22"/>
        </w:rPr>
      </w:pPr>
      <w:r w:rsidRPr="006B3B1B">
        <w:rPr>
          <w:rFonts w:ascii="Arial Narrow" w:eastAsia="Arial Narrow" w:hAnsi="Arial Narrow" w:cs="Arial Narrow"/>
          <w:sz w:val="22"/>
          <w:szCs w:val="22"/>
        </w:rPr>
        <w:lastRenderedPageBreak/>
        <w:t xml:space="preserve">It is possible to be funded for both a video/image development and video/image advertising project in one Partnership year; however, this requires </w:t>
      </w:r>
      <w:proofErr w:type="spellStart"/>
      <w:r w:rsidRPr="006B3B1B">
        <w:rPr>
          <w:rFonts w:ascii="Arial Narrow" w:eastAsia="Arial Narrow" w:hAnsi="Arial Narrow" w:cs="Arial Narrow"/>
          <w:sz w:val="22"/>
          <w:szCs w:val="22"/>
        </w:rPr>
        <w:t>at</w:t>
      </w:r>
      <w:proofErr w:type="spellEnd"/>
      <w:r w:rsidRPr="006B3B1B">
        <w:rPr>
          <w:rFonts w:ascii="Arial Narrow" w:eastAsia="Arial Narrow" w:hAnsi="Arial Narrow" w:cs="Arial Narrow"/>
          <w:sz w:val="22"/>
          <w:szCs w:val="22"/>
        </w:rPr>
        <w:t xml:space="preserve"> minimum a season’s lead time</w:t>
      </w:r>
    </w:p>
    <w:p w14:paraId="51934C28" w14:textId="77777777" w:rsidR="00033DEB" w:rsidRPr="006B3B1B" w:rsidRDefault="006758AA">
      <w:pPr>
        <w:numPr>
          <w:ilvl w:val="0"/>
          <w:numId w:val="5"/>
        </w:numPr>
        <w:rPr>
          <w:rFonts w:ascii="Arial Narrow" w:eastAsia="Arial Narrow" w:hAnsi="Arial Narrow" w:cs="Arial Narrow"/>
          <w:sz w:val="22"/>
          <w:szCs w:val="22"/>
        </w:rPr>
      </w:pPr>
      <w:r w:rsidRPr="006B3B1B">
        <w:rPr>
          <w:rFonts w:ascii="Arial Narrow" w:eastAsia="Arial Narrow" w:hAnsi="Arial Narrow" w:cs="Arial Narrow"/>
          <w:sz w:val="22"/>
          <w:szCs w:val="22"/>
        </w:rPr>
        <w:t>Partners will need to have or develop a landing page consistent with what is portrayed in the video/imagery (i.e. an ice fishing video should direct traffic to an ice fishing landing page or at minimum a page outlining a variety of winter activities, of which ice fishing is one)</w:t>
      </w:r>
    </w:p>
    <w:p w14:paraId="3FCE4F44" w14:textId="03BB925B" w:rsidR="00033DEB" w:rsidRPr="006B3B1B" w:rsidRDefault="006758AA">
      <w:pPr>
        <w:numPr>
          <w:ilvl w:val="0"/>
          <w:numId w:val="5"/>
        </w:numPr>
        <w:rPr>
          <w:rFonts w:ascii="Arial Narrow" w:hAnsi="Arial Narrow"/>
          <w:sz w:val="22"/>
          <w:szCs w:val="22"/>
        </w:rPr>
      </w:pPr>
      <w:r w:rsidRPr="006B3B1B">
        <w:rPr>
          <w:rFonts w:ascii="Arial Narrow" w:eastAsia="Arial Narrow" w:hAnsi="Arial Narrow" w:cs="Arial Narrow"/>
          <w:sz w:val="22"/>
          <w:szCs w:val="22"/>
        </w:rPr>
        <w:t>Facebook posts will be posted from the partners account and copy, a call to action and a physical link will drive traffic to your website (which must be mobile friendly)</w:t>
      </w:r>
    </w:p>
    <w:p w14:paraId="68C3BCF1" w14:textId="38381720" w:rsidR="00033DEB" w:rsidRDefault="006758AA">
      <w:pPr>
        <w:numPr>
          <w:ilvl w:val="0"/>
          <w:numId w:val="5"/>
        </w:numPr>
        <w:rPr>
          <w:rFonts w:ascii="Arial Narrow" w:eastAsia="Arial Narrow" w:hAnsi="Arial Narrow" w:cs="Arial Narrow"/>
          <w:sz w:val="22"/>
          <w:szCs w:val="22"/>
        </w:rPr>
      </w:pPr>
      <w:r w:rsidRPr="006B3B1B">
        <w:rPr>
          <w:rFonts w:ascii="Arial Narrow" w:eastAsia="Arial Narrow" w:hAnsi="Arial Narrow" w:cs="Arial Narrow"/>
          <w:sz w:val="22"/>
          <w:szCs w:val="22"/>
        </w:rPr>
        <w:t xml:space="preserve">Partners will be responsible for responding to comments generated as a result of the campaign </w:t>
      </w:r>
      <w:r w:rsidR="003C5B93">
        <w:rPr>
          <w:rFonts w:ascii="Arial Narrow" w:eastAsia="Arial Narrow" w:hAnsi="Arial Narrow" w:cs="Arial Narrow"/>
          <w:sz w:val="22"/>
          <w:szCs w:val="22"/>
        </w:rPr>
        <w:t>every day</w:t>
      </w:r>
    </w:p>
    <w:p w14:paraId="5ADBEC3B" w14:textId="420289D2" w:rsidR="009F6183" w:rsidRDefault="009F6183" w:rsidP="009F6183">
      <w:pPr>
        <w:rPr>
          <w:rFonts w:ascii="Arial Narrow" w:eastAsia="Arial Narrow" w:hAnsi="Arial Narrow" w:cs="Arial Narrow"/>
          <w:sz w:val="22"/>
          <w:szCs w:val="22"/>
        </w:rPr>
      </w:pPr>
    </w:p>
    <w:p w14:paraId="766E16D3" w14:textId="786E9F2D" w:rsidR="009F6183" w:rsidRDefault="009F6183" w:rsidP="009F6183">
      <w:pPr>
        <w:rPr>
          <w:rFonts w:ascii="Arial Narrow" w:eastAsia="Arial Narrow" w:hAnsi="Arial Narrow" w:cs="Arial Narrow"/>
          <w:sz w:val="22"/>
          <w:szCs w:val="22"/>
        </w:rPr>
      </w:pPr>
    </w:p>
    <w:p w14:paraId="46DD6B5F" w14:textId="376CF640" w:rsidR="009F6183" w:rsidRDefault="009F6183" w:rsidP="009F6183">
      <w:pPr>
        <w:rPr>
          <w:rFonts w:ascii="Arial Narrow" w:eastAsia="Arial Narrow" w:hAnsi="Arial Narrow" w:cs="Arial Narrow"/>
          <w:sz w:val="22"/>
          <w:szCs w:val="22"/>
        </w:rPr>
      </w:pPr>
    </w:p>
    <w:p w14:paraId="6A2FCDD0" w14:textId="46F7993A" w:rsidR="009F6183" w:rsidRDefault="009F6183" w:rsidP="009F6183">
      <w:pPr>
        <w:rPr>
          <w:rFonts w:ascii="Arial Narrow" w:eastAsia="Arial Narrow" w:hAnsi="Arial Narrow" w:cs="Arial Narrow"/>
          <w:sz w:val="22"/>
          <w:szCs w:val="22"/>
        </w:rPr>
      </w:pPr>
    </w:p>
    <w:p w14:paraId="23BE18CB" w14:textId="4EC9EB9A" w:rsidR="009F6183" w:rsidRDefault="009F6183" w:rsidP="009F6183">
      <w:pPr>
        <w:rPr>
          <w:rFonts w:ascii="Arial Narrow" w:eastAsia="Arial Narrow" w:hAnsi="Arial Narrow" w:cs="Arial Narrow"/>
          <w:sz w:val="22"/>
          <w:szCs w:val="22"/>
        </w:rPr>
      </w:pPr>
    </w:p>
    <w:p w14:paraId="33605434" w14:textId="118B1FE4" w:rsidR="009F6183" w:rsidRDefault="009F6183" w:rsidP="009F6183">
      <w:pPr>
        <w:rPr>
          <w:rFonts w:ascii="Arial Narrow" w:eastAsia="Arial Narrow" w:hAnsi="Arial Narrow" w:cs="Arial Narrow"/>
          <w:sz w:val="22"/>
          <w:szCs w:val="22"/>
        </w:rPr>
      </w:pPr>
    </w:p>
    <w:p w14:paraId="21532EDE" w14:textId="0F39C79A" w:rsidR="009F6183" w:rsidRDefault="009F6183" w:rsidP="009F6183">
      <w:pPr>
        <w:rPr>
          <w:rFonts w:ascii="Arial Narrow" w:eastAsia="Arial Narrow" w:hAnsi="Arial Narrow" w:cs="Arial Narrow"/>
          <w:sz w:val="22"/>
          <w:szCs w:val="22"/>
        </w:rPr>
      </w:pPr>
    </w:p>
    <w:p w14:paraId="36AB2754" w14:textId="5F1086D3" w:rsidR="009F6183" w:rsidRDefault="009F6183" w:rsidP="009F6183">
      <w:pPr>
        <w:rPr>
          <w:rFonts w:ascii="Arial Narrow" w:eastAsia="Arial Narrow" w:hAnsi="Arial Narrow" w:cs="Arial Narrow"/>
          <w:sz w:val="22"/>
          <w:szCs w:val="22"/>
        </w:rPr>
      </w:pPr>
    </w:p>
    <w:p w14:paraId="1811272B" w14:textId="65186048" w:rsidR="009F6183" w:rsidRDefault="009F6183" w:rsidP="009F6183">
      <w:pPr>
        <w:rPr>
          <w:rFonts w:ascii="Arial Narrow" w:eastAsia="Arial Narrow" w:hAnsi="Arial Narrow" w:cs="Arial Narrow"/>
          <w:sz w:val="22"/>
          <w:szCs w:val="22"/>
        </w:rPr>
      </w:pPr>
    </w:p>
    <w:p w14:paraId="733284D1" w14:textId="741E3DE2" w:rsidR="009F6183" w:rsidRDefault="009F6183" w:rsidP="009F6183">
      <w:pPr>
        <w:rPr>
          <w:rFonts w:ascii="Arial Narrow" w:eastAsia="Arial Narrow" w:hAnsi="Arial Narrow" w:cs="Arial Narrow"/>
          <w:sz w:val="22"/>
          <w:szCs w:val="22"/>
        </w:rPr>
      </w:pPr>
    </w:p>
    <w:p w14:paraId="4738FFF6" w14:textId="70C059C1" w:rsidR="009F6183" w:rsidRDefault="009F6183" w:rsidP="009F6183">
      <w:pPr>
        <w:rPr>
          <w:rFonts w:ascii="Arial Narrow" w:eastAsia="Arial Narrow" w:hAnsi="Arial Narrow" w:cs="Arial Narrow"/>
          <w:sz w:val="22"/>
          <w:szCs w:val="22"/>
        </w:rPr>
      </w:pPr>
    </w:p>
    <w:p w14:paraId="1E4035B4" w14:textId="20590625" w:rsidR="009F6183" w:rsidRDefault="009F6183" w:rsidP="009F6183">
      <w:pPr>
        <w:rPr>
          <w:rFonts w:ascii="Arial Narrow" w:eastAsia="Arial Narrow" w:hAnsi="Arial Narrow" w:cs="Arial Narrow"/>
          <w:sz w:val="22"/>
          <w:szCs w:val="22"/>
        </w:rPr>
      </w:pPr>
    </w:p>
    <w:p w14:paraId="124D856C" w14:textId="43043AC1" w:rsidR="009F6183" w:rsidRDefault="009F6183" w:rsidP="009F6183">
      <w:pPr>
        <w:rPr>
          <w:rFonts w:ascii="Arial Narrow" w:eastAsia="Arial Narrow" w:hAnsi="Arial Narrow" w:cs="Arial Narrow"/>
          <w:sz w:val="22"/>
          <w:szCs w:val="22"/>
        </w:rPr>
      </w:pPr>
    </w:p>
    <w:p w14:paraId="144ED2A3" w14:textId="2EF3667F" w:rsidR="009F6183" w:rsidRDefault="009F6183" w:rsidP="009F6183">
      <w:pPr>
        <w:rPr>
          <w:rFonts w:ascii="Arial Narrow" w:eastAsia="Arial Narrow" w:hAnsi="Arial Narrow" w:cs="Arial Narrow"/>
          <w:sz w:val="22"/>
          <w:szCs w:val="22"/>
        </w:rPr>
      </w:pPr>
    </w:p>
    <w:p w14:paraId="4AAFE137" w14:textId="585FD4F8" w:rsidR="009F6183" w:rsidRDefault="009F6183" w:rsidP="009F6183">
      <w:pPr>
        <w:rPr>
          <w:rFonts w:ascii="Arial Narrow" w:eastAsia="Arial Narrow" w:hAnsi="Arial Narrow" w:cs="Arial Narrow"/>
          <w:sz w:val="22"/>
          <w:szCs w:val="22"/>
        </w:rPr>
      </w:pPr>
    </w:p>
    <w:p w14:paraId="6F7A0DB3" w14:textId="386C838A" w:rsidR="009F6183" w:rsidRDefault="009F6183" w:rsidP="009F6183">
      <w:pPr>
        <w:rPr>
          <w:rFonts w:ascii="Arial Narrow" w:eastAsia="Arial Narrow" w:hAnsi="Arial Narrow" w:cs="Arial Narrow"/>
          <w:sz w:val="22"/>
          <w:szCs w:val="22"/>
        </w:rPr>
      </w:pPr>
    </w:p>
    <w:p w14:paraId="35FF142F" w14:textId="15B61AC1" w:rsidR="009F6183" w:rsidRDefault="009F6183" w:rsidP="009F6183">
      <w:pPr>
        <w:rPr>
          <w:rFonts w:ascii="Arial Narrow" w:eastAsia="Arial Narrow" w:hAnsi="Arial Narrow" w:cs="Arial Narrow"/>
          <w:sz w:val="22"/>
          <w:szCs w:val="22"/>
        </w:rPr>
      </w:pPr>
    </w:p>
    <w:p w14:paraId="062D2320" w14:textId="0CA94145" w:rsidR="009F6183" w:rsidRDefault="009F6183" w:rsidP="009F6183">
      <w:pPr>
        <w:rPr>
          <w:rFonts w:ascii="Arial Narrow" w:eastAsia="Arial Narrow" w:hAnsi="Arial Narrow" w:cs="Arial Narrow"/>
          <w:sz w:val="22"/>
          <w:szCs w:val="22"/>
        </w:rPr>
      </w:pPr>
    </w:p>
    <w:p w14:paraId="5439A1D9" w14:textId="4202DAFF" w:rsidR="009F6183" w:rsidRDefault="009F6183" w:rsidP="009F6183">
      <w:pPr>
        <w:rPr>
          <w:rFonts w:ascii="Arial Narrow" w:eastAsia="Arial Narrow" w:hAnsi="Arial Narrow" w:cs="Arial Narrow"/>
          <w:sz w:val="22"/>
          <w:szCs w:val="22"/>
        </w:rPr>
      </w:pPr>
    </w:p>
    <w:p w14:paraId="02984853" w14:textId="271B49E8" w:rsidR="009F6183" w:rsidRDefault="009F6183" w:rsidP="009F6183">
      <w:pPr>
        <w:rPr>
          <w:rFonts w:ascii="Arial Narrow" w:eastAsia="Arial Narrow" w:hAnsi="Arial Narrow" w:cs="Arial Narrow"/>
          <w:sz w:val="22"/>
          <w:szCs w:val="22"/>
        </w:rPr>
      </w:pPr>
    </w:p>
    <w:p w14:paraId="5CEF1423" w14:textId="5AE45ECD" w:rsidR="009F6183" w:rsidRDefault="009F6183" w:rsidP="009F6183">
      <w:pPr>
        <w:rPr>
          <w:rFonts w:ascii="Arial Narrow" w:eastAsia="Arial Narrow" w:hAnsi="Arial Narrow" w:cs="Arial Narrow"/>
          <w:sz w:val="22"/>
          <w:szCs w:val="22"/>
        </w:rPr>
      </w:pPr>
    </w:p>
    <w:p w14:paraId="0615C162" w14:textId="0BA87717" w:rsidR="009F6183" w:rsidRDefault="009F6183" w:rsidP="009F6183">
      <w:pPr>
        <w:rPr>
          <w:rFonts w:ascii="Arial Narrow" w:eastAsia="Arial Narrow" w:hAnsi="Arial Narrow" w:cs="Arial Narrow"/>
          <w:sz w:val="22"/>
          <w:szCs w:val="22"/>
        </w:rPr>
      </w:pPr>
    </w:p>
    <w:p w14:paraId="58ED6075" w14:textId="259A3DB3" w:rsidR="009F6183" w:rsidRDefault="009F6183" w:rsidP="009F6183">
      <w:pPr>
        <w:rPr>
          <w:rFonts w:ascii="Arial Narrow" w:eastAsia="Arial Narrow" w:hAnsi="Arial Narrow" w:cs="Arial Narrow"/>
          <w:sz w:val="22"/>
          <w:szCs w:val="22"/>
        </w:rPr>
      </w:pPr>
    </w:p>
    <w:p w14:paraId="293DC3A9" w14:textId="4187F6BF" w:rsidR="009F6183" w:rsidRDefault="009F6183" w:rsidP="009F6183">
      <w:pPr>
        <w:rPr>
          <w:rFonts w:ascii="Arial Narrow" w:eastAsia="Arial Narrow" w:hAnsi="Arial Narrow" w:cs="Arial Narrow"/>
          <w:sz w:val="22"/>
          <w:szCs w:val="22"/>
        </w:rPr>
      </w:pPr>
    </w:p>
    <w:p w14:paraId="1811DAC0" w14:textId="0001B7AB" w:rsidR="009F6183" w:rsidRDefault="009F6183" w:rsidP="009F6183">
      <w:pPr>
        <w:rPr>
          <w:rFonts w:ascii="Arial Narrow" w:eastAsia="Arial Narrow" w:hAnsi="Arial Narrow" w:cs="Arial Narrow"/>
          <w:sz w:val="22"/>
          <w:szCs w:val="22"/>
        </w:rPr>
      </w:pPr>
    </w:p>
    <w:p w14:paraId="5CEFCC46" w14:textId="767C7943" w:rsidR="009F6183" w:rsidRDefault="009F6183" w:rsidP="009F6183">
      <w:pPr>
        <w:rPr>
          <w:rFonts w:ascii="Arial Narrow" w:eastAsia="Arial Narrow" w:hAnsi="Arial Narrow" w:cs="Arial Narrow"/>
          <w:sz w:val="22"/>
          <w:szCs w:val="22"/>
        </w:rPr>
      </w:pPr>
    </w:p>
    <w:p w14:paraId="2044F342" w14:textId="1034DE75" w:rsidR="009F6183" w:rsidRDefault="009F6183" w:rsidP="009F6183">
      <w:pPr>
        <w:rPr>
          <w:rFonts w:ascii="Arial Narrow" w:eastAsia="Arial Narrow" w:hAnsi="Arial Narrow" w:cs="Arial Narrow"/>
          <w:sz w:val="22"/>
          <w:szCs w:val="22"/>
        </w:rPr>
      </w:pPr>
    </w:p>
    <w:p w14:paraId="5746D9D0" w14:textId="541ED9F3" w:rsidR="009F6183" w:rsidRDefault="009F6183" w:rsidP="009F6183">
      <w:pPr>
        <w:rPr>
          <w:rFonts w:ascii="Arial Narrow" w:eastAsia="Arial Narrow" w:hAnsi="Arial Narrow" w:cs="Arial Narrow"/>
          <w:sz w:val="22"/>
          <w:szCs w:val="22"/>
        </w:rPr>
      </w:pPr>
    </w:p>
    <w:p w14:paraId="3E9C33DE" w14:textId="097E9768" w:rsidR="009F6183" w:rsidRDefault="009F6183" w:rsidP="009F6183">
      <w:pPr>
        <w:rPr>
          <w:rFonts w:ascii="Arial Narrow" w:eastAsia="Arial Narrow" w:hAnsi="Arial Narrow" w:cs="Arial Narrow"/>
          <w:sz w:val="22"/>
          <w:szCs w:val="22"/>
        </w:rPr>
      </w:pPr>
    </w:p>
    <w:p w14:paraId="58831665" w14:textId="37FF0193" w:rsidR="009F6183" w:rsidRDefault="009F6183" w:rsidP="009F6183">
      <w:pPr>
        <w:rPr>
          <w:rFonts w:ascii="Arial Narrow" w:eastAsia="Arial Narrow" w:hAnsi="Arial Narrow" w:cs="Arial Narrow"/>
          <w:sz w:val="22"/>
          <w:szCs w:val="22"/>
        </w:rPr>
      </w:pPr>
    </w:p>
    <w:p w14:paraId="4CEC38EC" w14:textId="1D508B61" w:rsidR="009F6183" w:rsidRDefault="009F6183" w:rsidP="009F6183">
      <w:pPr>
        <w:rPr>
          <w:rFonts w:ascii="Arial Narrow" w:eastAsia="Arial Narrow" w:hAnsi="Arial Narrow" w:cs="Arial Narrow"/>
          <w:sz w:val="22"/>
          <w:szCs w:val="22"/>
        </w:rPr>
      </w:pPr>
    </w:p>
    <w:p w14:paraId="35FFD351" w14:textId="325AA46A" w:rsidR="009F6183" w:rsidRDefault="009F6183" w:rsidP="009F6183">
      <w:pPr>
        <w:rPr>
          <w:rFonts w:ascii="Arial Narrow" w:eastAsia="Arial Narrow" w:hAnsi="Arial Narrow" w:cs="Arial Narrow"/>
          <w:sz w:val="22"/>
          <w:szCs w:val="22"/>
        </w:rPr>
      </w:pPr>
    </w:p>
    <w:p w14:paraId="5A62561D" w14:textId="098E8E0D" w:rsidR="009F6183" w:rsidRDefault="009F6183" w:rsidP="009F6183">
      <w:pPr>
        <w:rPr>
          <w:rFonts w:ascii="Arial Narrow" w:eastAsia="Arial Narrow" w:hAnsi="Arial Narrow" w:cs="Arial Narrow"/>
          <w:sz w:val="22"/>
          <w:szCs w:val="22"/>
        </w:rPr>
      </w:pPr>
    </w:p>
    <w:p w14:paraId="3CEC3156" w14:textId="4C2D74F3" w:rsidR="009F6183" w:rsidRDefault="009F6183" w:rsidP="009F6183">
      <w:pPr>
        <w:rPr>
          <w:rFonts w:ascii="Arial Narrow" w:eastAsia="Arial Narrow" w:hAnsi="Arial Narrow" w:cs="Arial Narrow"/>
          <w:sz w:val="22"/>
          <w:szCs w:val="22"/>
        </w:rPr>
      </w:pPr>
    </w:p>
    <w:p w14:paraId="06EC7DC6" w14:textId="39A1D332" w:rsidR="009F6183" w:rsidRDefault="009F6183" w:rsidP="009F6183">
      <w:pPr>
        <w:rPr>
          <w:rFonts w:ascii="Arial Narrow" w:eastAsia="Arial Narrow" w:hAnsi="Arial Narrow" w:cs="Arial Narrow"/>
          <w:sz w:val="22"/>
          <w:szCs w:val="22"/>
        </w:rPr>
      </w:pPr>
    </w:p>
    <w:p w14:paraId="102FFCD5" w14:textId="1C033ECA" w:rsidR="009F6183" w:rsidRDefault="009F6183" w:rsidP="009F6183">
      <w:pPr>
        <w:rPr>
          <w:rFonts w:ascii="Arial Narrow" w:eastAsia="Arial Narrow" w:hAnsi="Arial Narrow" w:cs="Arial Narrow"/>
          <w:sz w:val="22"/>
          <w:szCs w:val="22"/>
        </w:rPr>
      </w:pPr>
    </w:p>
    <w:p w14:paraId="438C82D4" w14:textId="0083E8BE" w:rsidR="009F6183" w:rsidRDefault="009F6183" w:rsidP="009F6183">
      <w:pPr>
        <w:rPr>
          <w:rFonts w:ascii="Arial Narrow" w:eastAsia="Arial Narrow" w:hAnsi="Arial Narrow" w:cs="Arial Narrow"/>
          <w:sz w:val="22"/>
          <w:szCs w:val="22"/>
        </w:rPr>
      </w:pPr>
    </w:p>
    <w:p w14:paraId="5F847FD0" w14:textId="792830A4" w:rsidR="009F6183" w:rsidRDefault="009F6183" w:rsidP="009F6183">
      <w:pPr>
        <w:rPr>
          <w:rFonts w:ascii="Arial Narrow" w:eastAsia="Arial Narrow" w:hAnsi="Arial Narrow" w:cs="Arial Narrow"/>
          <w:sz w:val="22"/>
          <w:szCs w:val="22"/>
        </w:rPr>
      </w:pPr>
    </w:p>
    <w:p w14:paraId="15DF0655" w14:textId="7FAE0210" w:rsidR="009F6183" w:rsidRDefault="009F6183" w:rsidP="009F6183">
      <w:pPr>
        <w:rPr>
          <w:rFonts w:ascii="Arial Narrow" w:eastAsia="Arial Narrow" w:hAnsi="Arial Narrow" w:cs="Arial Narrow"/>
          <w:sz w:val="22"/>
          <w:szCs w:val="22"/>
        </w:rPr>
      </w:pPr>
    </w:p>
    <w:p w14:paraId="51922256" w14:textId="77777777" w:rsidR="001005EE" w:rsidRDefault="001005EE" w:rsidP="009F6183">
      <w:pPr>
        <w:rPr>
          <w:rFonts w:ascii="Arial Narrow" w:eastAsia="Arial Narrow" w:hAnsi="Arial Narrow" w:cs="Arial Narrow"/>
          <w:sz w:val="22"/>
          <w:szCs w:val="22"/>
        </w:rPr>
      </w:pPr>
    </w:p>
    <w:p w14:paraId="074E1D10" w14:textId="5ABD9F4A" w:rsidR="009F6183" w:rsidRDefault="009F6183" w:rsidP="009F6183">
      <w:pPr>
        <w:rPr>
          <w:rFonts w:ascii="Arial Narrow" w:eastAsia="Arial Narrow" w:hAnsi="Arial Narrow" w:cs="Arial Narrow"/>
          <w:sz w:val="22"/>
          <w:szCs w:val="22"/>
        </w:rPr>
      </w:pPr>
    </w:p>
    <w:p w14:paraId="1EC8D4EE" w14:textId="77777777" w:rsidR="006B3B1B" w:rsidRPr="006B3B1B" w:rsidRDefault="006B3B1B">
      <w:pPr>
        <w:rPr>
          <w:rFonts w:ascii="Arial Narrow" w:eastAsia="Arial Narrow" w:hAnsi="Arial Narrow" w:cs="Arial Narrow"/>
          <w:sz w:val="22"/>
          <w:szCs w:val="22"/>
          <w:u w:val="single"/>
        </w:rPr>
      </w:pPr>
    </w:p>
    <w:p w14:paraId="199D7173" w14:textId="77777777" w:rsidR="00033DEB" w:rsidRPr="00361E7A" w:rsidRDefault="006758AA">
      <w:pPr>
        <w:jc w:val="center"/>
        <w:rPr>
          <w:rFonts w:ascii="Arial Narrow" w:hAnsi="Arial Narrow"/>
          <w:b/>
          <w:bCs/>
        </w:rPr>
      </w:pPr>
      <w:r w:rsidRPr="00361E7A">
        <w:rPr>
          <w:rFonts w:ascii="Arial Narrow" w:hAnsi="Arial Narrow"/>
          <w:b/>
          <w:bCs/>
        </w:rPr>
        <w:t>Regional Tourism Organization 7</w:t>
      </w:r>
    </w:p>
    <w:p w14:paraId="48160B17" w14:textId="77777777" w:rsidR="00033DEB" w:rsidRPr="00361E7A" w:rsidRDefault="006758AA">
      <w:pPr>
        <w:jc w:val="center"/>
        <w:rPr>
          <w:rFonts w:ascii="Arial Narrow" w:hAnsi="Arial Narrow"/>
          <w:b/>
          <w:bCs/>
        </w:rPr>
      </w:pPr>
      <w:r w:rsidRPr="00361E7A">
        <w:rPr>
          <w:rFonts w:ascii="Arial Narrow" w:hAnsi="Arial Narrow"/>
          <w:b/>
          <w:bCs/>
        </w:rPr>
        <w:lastRenderedPageBreak/>
        <w:t>2020/21 Partnership Program Application</w:t>
      </w:r>
    </w:p>
    <w:p w14:paraId="10B441AF" w14:textId="77777777" w:rsidR="00033DEB" w:rsidRPr="00361E7A" w:rsidRDefault="006758AA">
      <w:pPr>
        <w:jc w:val="center"/>
        <w:rPr>
          <w:rFonts w:ascii="Arial Narrow" w:hAnsi="Arial Narrow"/>
          <w:b/>
          <w:bCs/>
        </w:rPr>
      </w:pPr>
      <w:r w:rsidRPr="00361E7A">
        <w:rPr>
          <w:rFonts w:ascii="Arial Narrow" w:hAnsi="Arial Narrow"/>
          <w:b/>
          <w:bCs/>
        </w:rPr>
        <w:t>Social Media (Video &amp; Image) Advertising Campaign</w:t>
      </w:r>
    </w:p>
    <w:p w14:paraId="6E487F42" w14:textId="77777777" w:rsidR="00033DEB" w:rsidRPr="006B3B1B" w:rsidRDefault="00033DEB">
      <w:pPr>
        <w:rPr>
          <w:rFonts w:ascii="Arial Narrow" w:eastAsia="Arial Narrow" w:hAnsi="Arial Narrow" w:cs="Arial Narrow"/>
          <w:sz w:val="22"/>
          <w:szCs w:val="22"/>
          <w:u w:val="single"/>
        </w:rPr>
      </w:pPr>
    </w:p>
    <w:p w14:paraId="6E46F904" w14:textId="77777777" w:rsidR="00033DEB" w:rsidRPr="00D67688" w:rsidRDefault="006758AA">
      <w:pPr>
        <w:jc w:val="center"/>
        <w:rPr>
          <w:rFonts w:ascii="Arial Narrow" w:eastAsia="Arial Narrow" w:hAnsi="Arial Narrow" w:cs="Arial Narrow"/>
          <w:i/>
          <w:iCs/>
          <w:sz w:val="22"/>
          <w:szCs w:val="22"/>
        </w:rPr>
      </w:pPr>
      <w:r w:rsidRPr="00D67688">
        <w:rPr>
          <w:rFonts w:ascii="Arial Narrow" w:eastAsia="Arial Narrow" w:hAnsi="Arial Narrow" w:cs="Arial Narrow"/>
          <w:i/>
          <w:iCs/>
          <w:sz w:val="22"/>
          <w:szCs w:val="22"/>
        </w:rPr>
        <w:t xml:space="preserve">Please type directly into the form and save a copy to your computer.  </w:t>
      </w:r>
    </w:p>
    <w:p w14:paraId="33CBF9FA" w14:textId="77777777" w:rsidR="00033DEB" w:rsidRPr="00D67688" w:rsidRDefault="006758AA">
      <w:pPr>
        <w:jc w:val="center"/>
        <w:rPr>
          <w:rFonts w:ascii="Arial Narrow" w:eastAsia="Arial Narrow" w:hAnsi="Arial Narrow" w:cs="Arial Narrow"/>
          <w:i/>
          <w:iCs/>
          <w:sz w:val="22"/>
          <w:szCs w:val="22"/>
        </w:rPr>
      </w:pPr>
      <w:r w:rsidRPr="00D67688">
        <w:rPr>
          <w:rFonts w:ascii="Arial Narrow" w:eastAsia="Arial Narrow" w:hAnsi="Arial Narrow" w:cs="Arial Narrow"/>
          <w:i/>
          <w:iCs/>
          <w:sz w:val="22"/>
          <w:szCs w:val="22"/>
        </w:rPr>
        <w:t xml:space="preserve">Print off and sign the final page. </w:t>
      </w:r>
    </w:p>
    <w:p w14:paraId="3341B879" w14:textId="77777777" w:rsidR="00033DEB" w:rsidRPr="00D67688" w:rsidRDefault="006758AA">
      <w:pPr>
        <w:jc w:val="center"/>
        <w:rPr>
          <w:rFonts w:ascii="Arial Narrow" w:eastAsia="Arial Narrow" w:hAnsi="Arial Narrow" w:cs="Arial Narrow"/>
          <w:i/>
          <w:iCs/>
          <w:sz w:val="22"/>
          <w:szCs w:val="22"/>
        </w:rPr>
      </w:pPr>
      <w:r w:rsidRPr="00D67688">
        <w:rPr>
          <w:rFonts w:ascii="Arial Narrow" w:eastAsia="Arial Narrow" w:hAnsi="Arial Narrow" w:cs="Arial Narrow"/>
          <w:i/>
          <w:iCs/>
          <w:sz w:val="22"/>
          <w:szCs w:val="22"/>
        </w:rPr>
        <w:t xml:space="preserve">Application forms should be emailed to </w:t>
      </w:r>
      <w:hyperlink r:id="rId11">
        <w:r w:rsidRPr="00D67688">
          <w:rPr>
            <w:rFonts w:ascii="Arial Narrow" w:eastAsia="Arial Narrow" w:hAnsi="Arial Narrow" w:cs="Arial Narrow"/>
            <w:i/>
            <w:iCs/>
            <w:sz w:val="22"/>
            <w:szCs w:val="22"/>
            <w:u w:val="single"/>
          </w:rPr>
          <w:t>partnerships@rto7.ca</w:t>
        </w:r>
      </w:hyperlink>
      <w:r w:rsidRPr="00D67688">
        <w:rPr>
          <w:rFonts w:ascii="Arial Narrow" w:eastAsia="Arial Narrow" w:hAnsi="Arial Narrow" w:cs="Arial Narrow"/>
          <w:i/>
          <w:iCs/>
          <w:sz w:val="22"/>
          <w:szCs w:val="22"/>
        </w:rPr>
        <w:t xml:space="preserve">.  </w:t>
      </w:r>
    </w:p>
    <w:p w14:paraId="7B4ECCD3" w14:textId="77777777" w:rsidR="00033DEB" w:rsidRPr="006B3B1B" w:rsidRDefault="00033DEB">
      <w:pPr>
        <w:rPr>
          <w:rFonts w:ascii="Arial Narrow" w:eastAsia="Arial Narrow" w:hAnsi="Arial Narrow" w:cs="Arial Narrow"/>
          <w:sz w:val="22"/>
          <w:szCs w:val="22"/>
          <w:u w:val="single"/>
        </w:rPr>
      </w:pPr>
    </w:p>
    <w:tbl>
      <w:tblPr>
        <w:tblStyle w:val="a"/>
        <w:tblW w:w="8630" w:type="dxa"/>
        <w:tblBorders>
          <w:top w:val="single" w:sz="8" w:space="0" w:color="4472C4"/>
          <w:left w:val="single" w:sz="4" w:space="0" w:color="000000"/>
          <w:bottom w:val="single" w:sz="8" w:space="0" w:color="4472C4"/>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083"/>
      </w:tblGrid>
      <w:tr w:rsidR="00033DEB" w:rsidRPr="006B3B1B" w14:paraId="083E78D3" w14:textId="77777777">
        <w:trPr>
          <w:trHeight w:val="2262"/>
        </w:trPr>
        <w:tc>
          <w:tcPr>
            <w:tcW w:w="2547" w:type="dxa"/>
          </w:tcPr>
          <w:p w14:paraId="1914B6D0" w14:textId="77777777" w:rsidR="00033DEB" w:rsidRPr="006B3B1B" w:rsidRDefault="006758AA">
            <w:pP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Stakeholder Partner/Applicant</w:t>
            </w:r>
          </w:p>
          <w:p w14:paraId="4AB5FC4A" w14:textId="77777777" w:rsidR="00033DEB" w:rsidRPr="006B3B1B" w:rsidRDefault="006758AA">
            <w:pP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Organization’s legal name, website address (for multiple partners - please identify lead partner here and attach details of additional partner(s) on a separate page)</w:t>
            </w:r>
          </w:p>
        </w:tc>
        <w:tc>
          <w:tcPr>
            <w:tcW w:w="6083" w:type="dxa"/>
          </w:tcPr>
          <w:p w14:paraId="429C7B99" w14:textId="05C30C01" w:rsidR="00033DEB" w:rsidRPr="006B3B1B" w:rsidRDefault="00033DEB">
            <w:pPr>
              <w:rPr>
                <w:rFonts w:ascii="Arial Narrow" w:eastAsia="Arial Narrow" w:hAnsi="Arial Narrow" w:cs="Arial Narrow"/>
                <w:color w:val="000000"/>
                <w:sz w:val="22"/>
                <w:szCs w:val="22"/>
              </w:rPr>
            </w:pPr>
          </w:p>
        </w:tc>
      </w:tr>
      <w:tr w:rsidR="00033DEB" w:rsidRPr="006B3B1B" w14:paraId="0DB32B73" w14:textId="77777777">
        <w:trPr>
          <w:trHeight w:val="2116"/>
        </w:trPr>
        <w:tc>
          <w:tcPr>
            <w:tcW w:w="2547" w:type="dxa"/>
          </w:tcPr>
          <w:p w14:paraId="5FADDAC4" w14:textId="77777777" w:rsidR="00033DEB" w:rsidRPr="006B3B1B" w:rsidRDefault="006758AA">
            <w:pP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Contact Information of person responsible for this application /lead partner contact</w:t>
            </w:r>
          </w:p>
          <w:p w14:paraId="2BAE802C" w14:textId="77777777" w:rsidR="00033DEB" w:rsidRPr="006B3B1B" w:rsidRDefault="00033DEB">
            <w:pPr>
              <w:rPr>
                <w:rFonts w:ascii="Arial Narrow" w:eastAsia="Arial Narrow" w:hAnsi="Arial Narrow" w:cs="Arial Narrow"/>
                <w:color w:val="000000"/>
                <w:sz w:val="22"/>
                <w:szCs w:val="22"/>
              </w:rPr>
            </w:pPr>
          </w:p>
          <w:p w14:paraId="6077F232" w14:textId="77777777" w:rsidR="00033DEB" w:rsidRPr="006B3B1B" w:rsidRDefault="006758AA">
            <w:pP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Please include name, title, address, phone and email</w:t>
            </w:r>
          </w:p>
        </w:tc>
        <w:tc>
          <w:tcPr>
            <w:tcW w:w="6083" w:type="dxa"/>
          </w:tcPr>
          <w:p w14:paraId="74935CAD" w14:textId="77777777" w:rsidR="00033DEB" w:rsidRPr="006B3B1B" w:rsidRDefault="00033DEB">
            <w:pPr>
              <w:rPr>
                <w:rFonts w:ascii="Arial Narrow" w:eastAsia="Arial Narrow" w:hAnsi="Arial Narrow" w:cs="Arial Narrow"/>
                <w:color w:val="000000"/>
                <w:sz w:val="22"/>
                <w:szCs w:val="22"/>
              </w:rPr>
            </w:pPr>
          </w:p>
          <w:p w14:paraId="545743FF" w14:textId="77777777" w:rsidR="00033DEB" w:rsidRPr="006B3B1B" w:rsidRDefault="00033DEB">
            <w:pPr>
              <w:rPr>
                <w:rFonts w:ascii="Arial Narrow" w:eastAsia="Arial Narrow" w:hAnsi="Arial Narrow" w:cs="Arial Narrow"/>
                <w:color w:val="000000"/>
                <w:sz w:val="22"/>
                <w:szCs w:val="22"/>
              </w:rPr>
            </w:pPr>
          </w:p>
          <w:p w14:paraId="32D85DE3" w14:textId="77777777" w:rsidR="00033DEB" w:rsidRPr="006B3B1B" w:rsidRDefault="00033DEB">
            <w:pPr>
              <w:rPr>
                <w:rFonts w:ascii="Arial Narrow" w:eastAsia="Arial Narrow" w:hAnsi="Arial Narrow" w:cs="Arial Narrow"/>
                <w:color w:val="000000"/>
                <w:sz w:val="22"/>
                <w:szCs w:val="22"/>
              </w:rPr>
            </w:pPr>
          </w:p>
          <w:p w14:paraId="3196958C" w14:textId="77777777" w:rsidR="00033DEB" w:rsidRDefault="00033DEB">
            <w:pPr>
              <w:rPr>
                <w:rFonts w:ascii="Arial Narrow" w:eastAsia="Arial Narrow" w:hAnsi="Arial Narrow" w:cs="Arial Narrow"/>
                <w:color w:val="000000"/>
                <w:sz w:val="22"/>
                <w:szCs w:val="22"/>
              </w:rPr>
            </w:pPr>
          </w:p>
          <w:p w14:paraId="78F3EBA8" w14:textId="77777777" w:rsidR="006B3B1B" w:rsidRDefault="006B3B1B">
            <w:pPr>
              <w:rPr>
                <w:rFonts w:ascii="Arial Narrow" w:eastAsia="Arial Narrow" w:hAnsi="Arial Narrow" w:cs="Arial Narrow"/>
                <w:color w:val="000000"/>
                <w:sz w:val="22"/>
                <w:szCs w:val="22"/>
              </w:rPr>
            </w:pPr>
          </w:p>
          <w:p w14:paraId="40A47707" w14:textId="77777777" w:rsidR="006B3B1B" w:rsidRPr="006B3B1B" w:rsidRDefault="006B3B1B">
            <w:pPr>
              <w:rPr>
                <w:rFonts w:ascii="Arial Narrow" w:eastAsia="Arial Narrow" w:hAnsi="Arial Narrow" w:cs="Arial Narrow"/>
                <w:color w:val="000000"/>
                <w:sz w:val="22"/>
                <w:szCs w:val="22"/>
              </w:rPr>
            </w:pPr>
          </w:p>
          <w:p w14:paraId="00773012" w14:textId="77777777" w:rsidR="00033DEB" w:rsidRDefault="00033DEB">
            <w:pPr>
              <w:rPr>
                <w:rFonts w:ascii="Arial Narrow" w:eastAsia="Arial Narrow" w:hAnsi="Arial Narrow" w:cs="Arial Narrow"/>
                <w:color w:val="000000"/>
                <w:sz w:val="22"/>
                <w:szCs w:val="22"/>
              </w:rPr>
            </w:pPr>
          </w:p>
          <w:p w14:paraId="777BE4EC" w14:textId="77777777" w:rsidR="006B3B1B" w:rsidRDefault="006B3B1B">
            <w:pPr>
              <w:rPr>
                <w:rFonts w:ascii="Arial Narrow" w:eastAsia="Arial Narrow" w:hAnsi="Arial Narrow" w:cs="Arial Narrow"/>
                <w:color w:val="000000"/>
                <w:sz w:val="22"/>
                <w:szCs w:val="22"/>
              </w:rPr>
            </w:pPr>
          </w:p>
          <w:p w14:paraId="670A2F63" w14:textId="77777777" w:rsidR="006B3B1B" w:rsidRDefault="006B3B1B">
            <w:pPr>
              <w:rPr>
                <w:rFonts w:ascii="Arial Narrow" w:eastAsia="Arial Narrow" w:hAnsi="Arial Narrow" w:cs="Arial Narrow"/>
                <w:color w:val="000000"/>
                <w:sz w:val="22"/>
                <w:szCs w:val="22"/>
              </w:rPr>
            </w:pPr>
          </w:p>
          <w:p w14:paraId="0CC8E5E0" w14:textId="77777777" w:rsidR="006B3B1B" w:rsidRDefault="006B3B1B">
            <w:pPr>
              <w:rPr>
                <w:rFonts w:ascii="Arial Narrow" w:eastAsia="Arial Narrow" w:hAnsi="Arial Narrow" w:cs="Arial Narrow"/>
                <w:color w:val="000000"/>
                <w:sz w:val="22"/>
                <w:szCs w:val="22"/>
              </w:rPr>
            </w:pPr>
          </w:p>
          <w:p w14:paraId="12276DFD" w14:textId="77777777" w:rsidR="006B3B1B" w:rsidRPr="006B3B1B" w:rsidRDefault="006B3B1B">
            <w:pPr>
              <w:rPr>
                <w:rFonts w:ascii="Arial Narrow" w:eastAsia="Arial Narrow" w:hAnsi="Arial Narrow" w:cs="Arial Narrow"/>
                <w:color w:val="000000"/>
                <w:sz w:val="22"/>
                <w:szCs w:val="22"/>
              </w:rPr>
            </w:pPr>
          </w:p>
        </w:tc>
      </w:tr>
      <w:tr w:rsidR="00033DEB" w:rsidRPr="006B3B1B" w14:paraId="333DE5EE" w14:textId="77777777">
        <w:tc>
          <w:tcPr>
            <w:tcW w:w="2547" w:type="dxa"/>
          </w:tcPr>
          <w:p w14:paraId="2D969885" w14:textId="77777777" w:rsidR="00033DEB" w:rsidRPr="006B3B1B" w:rsidRDefault="006758AA">
            <w:pP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Project Name</w:t>
            </w:r>
          </w:p>
        </w:tc>
        <w:tc>
          <w:tcPr>
            <w:tcW w:w="6083" w:type="dxa"/>
          </w:tcPr>
          <w:p w14:paraId="0565F392" w14:textId="77777777" w:rsidR="00033DEB" w:rsidRPr="006B3B1B" w:rsidRDefault="00033DEB">
            <w:pPr>
              <w:rPr>
                <w:rFonts w:ascii="Arial Narrow" w:eastAsia="Arial Narrow" w:hAnsi="Arial Narrow" w:cs="Arial Narrow"/>
                <w:color w:val="000000"/>
                <w:sz w:val="22"/>
                <w:szCs w:val="22"/>
              </w:rPr>
            </w:pPr>
          </w:p>
        </w:tc>
      </w:tr>
      <w:tr w:rsidR="00033DEB" w:rsidRPr="006B3B1B" w14:paraId="121D315E" w14:textId="77777777">
        <w:tc>
          <w:tcPr>
            <w:tcW w:w="2547" w:type="dxa"/>
          </w:tcPr>
          <w:p w14:paraId="68AAB6A6" w14:textId="77777777" w:rsidR="00033DEB" w:rsidRPr="006B3B1B" w:rsidRDefault="006758AA">
            <w:pP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Creative Type:</w:t>
            </w:r>
          </w:p>
        </w:tc>
        <w:tc>
          <w:tcPr>
            <w:tcW w:w="6083" w:type="dxa"/>
          </w:tcPr>
          <w:p w14:paraId="782DDA50" w14:textId="77777777" w:rsidR="00033DEB" w:rsidRPr="006B3B1B" w:rsidRDefault="006758AA">
            <w:pP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Video or Imagery</w:t>
            </w:r>
          </w:p>
        </w:tc>
      </w:tr>
      <w:tr w:rsidR="00033DEB" w:rsidRPr="006B3B1B" w14:paraId="671ECFB4" w14:textId="77777777">
        <w:tc>
          <w:tcPr>
            <w:tcW w:w="2547" w:type="dxa"/>
          </w:tcPr>
          <w:p w14:paraId="04FB91D5" w14:textId="77777777" w:rsidR="00033DEB" w:rsidRPr="006B3B1B" w:rsidRDefault="006758AA">
            <w:pP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Project Date(s)</w:t>
            </w:r>
          </w:p>
        </w:tc>
        <w:tc>
          <w:tcPr>
            <w:tcW w:w="6083" w:type="dxa"/>
          </w:tcPr>
          <w:p w14:paraId="42165213" w14:textId="1F5A0335" w:rsidR="00033DEB" w:rsidRPr="006B3B1B" w:rsidRDefault="006758AA">
            <w:pP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 xml:space="preserve">What are the preferred campaign dates </w:t>
            </w:r>
            <w:r w:rsidR="007D5442">
              <w:rPr>
                <w:rFonts w:ascii="Arial Narrow" w:eastAsia="Arial Narrow" w:hAnsi="Arial Narrow" w:cs="Arial Narrow"/>
                <w:color w:val="000000"/>
                <w:sz w:val="22"/>
                <w:szCs w:val="22"/>
              </w:rPr>
              <w:t xml:space="preserve">or start date? </w:t>
            </w:r>
          </w:p>
          <w:p w14:paraId="6D57777E" w14:textId="77777777" w:rsidR="00033DEB" w:rsidRPr="006B3B1B" w:rsidRDefault="00033DEB">
            <w:pPr>
              <w:rPr>
                <w:rFonts w:ascii="Arial Narrow" w:eastAsia="Arial Narrow" w:hAnsi="Arial Narrow" w:cs="Arial Narrow"/>
                <w:color w:val="000000"/>
                <w:sz w:val="22"/>
                <w:szCs w:val="22"/>
              </w:rPr>
            </w:pPr>
          </w:p>
          <w:p w14:paraId="4F901FBF" w14:textId="77777777" w:rsidR="00033DEB" w:rsidRPr="006B3B1B" w:rsidRDefault="00033DEB">
            <w:pPr>
              <w:rPr>
                <w:rFonts w:ascii="Arial Narrow" w:eastAsia="Arial Narrow" w:hAnsi="Arial Narrow" w:cs="Arial Narrow"/>
                <w:color w:val="000000"/>
                <w:sz w:val="22"/>
                <w:szCs w:val="22"/>
              </w:rPr>
            </w:pPr>
          </w:p>
        </w:tc>
      </w:tr>
      <w:tr w:rsidR="00033DEB" w:rsidRPr="006B3B1B" w14:paraId="48404C1E" w14:textId="77777777">
        <w:tc>
          <w:tcPr>
            <w:tcW w:w="2547" w:type="dxa"/>
          </w:tcPr>
          <w:p w14:paraId="24132D1F" w14:textId="77777777" w:rsidR="00033DEB" w:rsidRPr="00004FD6" w:rsidRDefault="006758AA">
            <w:pPr>
              <w:rPr>
                <w:rFonts w:ascii="Arial Narrow" w:eastAsia="Arial Narrow" w:hAnsi="Arial Narrow" w:cs="Arial Narrow"/>
                <w:color w:val="000000" w:themeColor="text1"/>
                <w:sz w:val="22"/>
                <w:szCs w:val="22"/>
              </w:rPr>
            </w:pPr>
            <w:r w:rsidRPr="00004FD6">
              <w:rPr>
                <w:rFonts w:ascii="Arial Narrow" w:eastAsia="Arial Narrow" w:hAnsi="Arial Narrow" w:cs="Arial Narrow"/>
                <w:color w:val="000000" w:themeColor="text1"/>
                <w:sz w:val="22"/>
                <w:szCs w:val="22"/>
              </w:rPr>
              <w:t>Funding Amount to be Contributed by Partner (i.e. RTO7 will invoice you for this amount – which must include HST)</w:t>
            </w:r>
          </w:p>
        </w:tc>
        <w:tc>
          <w:tcPr>
            <w:tcW w:w="6083" w:type="dxa"/>
          </w:tcPr>
          <w:p w14:paraId="7DC20BFC" w14:textId="6542B075" w:rsidR="00033DEB" w:rsidRPr="00004FD6" w:rsidRDefault="006758AA">
            <w:pPr>
              <w:rPr>
                <w:rFonts w:ascii="Arial Narrow" w:eastAsia="Arial Narrow" w:hAnsi="Arial Narrow" w:cs="Arial Narrow"/>
                <w:color w:val="000000" w:themeColor="text1"/>
                <w:sz w:val="22"/>
                <w:szCs w:val="22"/>
              </w:rPr>
            </w:pPr>
            <w:r w:rsidRPr="00004FD6">
              <w:rPr>
                <w:rFonts w:ascii="Arial Narrow" w:eastAsia="Arial Narrow" w:hAnsi="Arial Narrow" w:cs="Arial Narrow"/>
                <w:color w:val="000000" w:themeColor="text1"/>
                <w:sz w:val="22"/>
                <w:szCs w:val="22"/>
              </w:rPr>
              <w:t xml:space="preserve">1. Boost the </w:t>
            </w:r>
            <w:proofErr w:type="spellStart"/>
            <w:r w:rsidRPr="00004FD6">
              <w:rPr>
                <w:rFonts w:ascii="Arial Narrow" w:eastAsia="Arial Narrow" w:hAnsi="Arial Narrow" w:cs="Arial Narrow"/>
                <w:color w:val="000000" w:themeColor="text1"/>
                <w:sz w:val="22"/>
                <w:szCs w:val="22"/>
              </w:rPr>
              <w:t>BruceGreySimcoe</w:t>
            </w:r>
            <w:proofErr w:type="spellEnd"/>
            <w:r w:rsidRPr="00004FD6">
              <w:rPr>
                <w:rFonts w:ascii="Arial Narrow" w:eastAsia="Arial Narrow" w:hAnsi="Arial Narrow" w:cs="Arial Narrow"/>
                <w:color w:val="000000" w:themeColor="text1"/>
                <w:sz w:val="22"/>
                <w:szCs w:val="22"/>
              </w:rPr>
              <w:t xml:space="preserve"> Seasonal Partner Facebook/Instagram Campaign ($</w:t>
            </w:r>
            <w:r w:rsidR="00657546">
              <w:rPr>
                <w:rFonts w:ascii="Arial Narrow" w:eastAsia="Arial Narrow" w:hAnsi="Arial Narrow" w:cs="Arial Narrow"/>
                <w:color w:val="000000" w:themeColor="text1"/>
                <w:sz w:val="22"/>
                <w:szCs w:val="22"/>
              </w:rPr>
              <w:t>500</w:t>
            </w:r>
            <w:r w:rsidR="00657546" w:rsidRPr="00004FD6">
              <w:rPr>
                <w:rFonts w:ascii="Arial Narrow" w:eastAsia="Arial Narrow" w:hAnsi="Arial Narrow" w:cs="Arial Narrow"/>
                <w:color w:val="000000" w:themeColor="text1"/>
                <w:sz w:val="22"/>
                <w:szCs w:val="22"/>
              </w:rPr>
              <w:t xml:space="preserve"> </w:t>
            </w:r>
            <w:r w:rsidRPr="00004FD6">
              <w:rPr>
                <w:rFonts w:ascii="Arial Narrow" w:eastAsia="Arial Narrow" w:hAnsi="Arial Narrow" w:cs="Arial Narrow"/>
                <w:color w:val="000000" w:themeColor="text1"/>
                <w:sz w:val="22"/>
                <w:szCs w:val="22"/>
              </w:rPr>
              <w:t>- $</w:t>
            </w:r>
            <w:r w:rsidR="00657546">
              <w:rPr>
                <w:rFonts w:ascii="Arial Narrow" w:eastAsia="Arial Narrow" w:hAnsi="Arial Narrow" w:cs="Arial Narrow"/>
                <w:color w:val="000000" w:themeColor="text1"/>
                <w:sz w:val="22"/>
                <w:szCs w:val="22"/>
              </w:rPr>
              <w:t>1</w:t>
            </w:r>
            <w:r w:rsidRPr="00004FD6">
              <w:rPr>
                <w:rFonts w:ascii="Arial Narrow" w:eastAsia="Arial Narrow" w:hAnsi="Arial Narrow" w:cs="Arial Narrow"/>
                <w:color w:val="000000" w:themeColor="text1"/>
                <w:sz w:val="22"/>
                <w:szCs w:val="22"/>
              </w:rPr>
              <w:t xml:space="preserve">,000 partner contribution) </w:t>
            </w:r>
          </w:p>
          <w:p w14:paraId="7AB5FE8B" w14:textId="77777777" w:rsidR="00B131C9" w:rsidRDefault="00B131C9">
            <w:pPr>
              <w:rPr>
                <w:rFonts w:ascii="Arial Narrow" w:eastAsia="Arial Narrow" w:hAnsi="Arial Narrow" w:cs="Arial Narrow"/>
                <w:color w:val="000000" w:themeColor="text1"/>
                <w:sz w:val="22"/>
                <w:szCs w:val="22"/>
              </w:rPr>
            </w:pPr>
          </w:p>
          <w:p w14:paraId="1852C261" w14:textId="32F31F59" w:rsidR="00033DEB" w:rsidRDefault="006758AA">
            <w:pPr>
              <w:rPr>
                <w:rFonts w:ascii="Arial Narrow" w:eastAsia="Arial Narrow" w:hAnsi="Arial Narrow" w:cs="Arial Narrow"/>
                <w:color w:val="000000" w:themeColor="text1"/>
                <w:sz w:val="22"/>
                <w:szCs w:val="22"/>
              </w:rPr>
            </w:pPr>
            <w:r w:rsidRPr="00004FD6">
              <w:rPr>
                <w:rFonts w:ascii="Arial Narrow" w:eastAsia="Arial Narrow" w:hAnsi="Arial Narrow" w:cs="Arial Narrow"/>
                <w:color w:val="000000" w:themeColor="text1"/>
                <w:sz w:val="22"/>
                <w:szCs w:val="22"/>
              </w:rPr>
              <w:t>OR</w:t>
            </w:r>
          </w:p>
          <w:p w14:paraId="34065A4C" w14:textId="77777777" w:rsidR="00B131C9" w:rsidRPr="00004FD6" w:rsidRDefault="00B131C9">
            <w:pPr>
              <w:rPr>
                <w:rFonts w:ascii="Arial Narrow" w:eastAsia="Arial Narrow" w:hAnsi="Arial Narrow" w:cs="Arial Narrow"/>
                <w:color w:val="000000" w:themeColor="text1"/>
                <w:sz w:val="22"/>
                <w:szCs w:val="22"/>
              </w:rPr>
            </w:pPr>
          </w:p>
          <w:p w14:paraId="56496AB4" w14:textId="26CEA3A4" w:rsidR="00033DEB" w:rsidRDefault="006758AA">
            <w:pPr>
              <w:rPr>
                <w:rFonts w:ascii="Arial Narrow" w:eastAsia="Arial Narrow" w:hAnsi="Arial Narrow" w:cs="Arial Narrow"/>
                <w:color w:val="000000"/>
                <w:sz w:val="22"/>
                <w:szCs w:val="22"/>
              </w:rPr>
            </w:pPr>
            <w:r w:rsidRPr="00004FD6">
              <w:rPr>
                <w:rFonts w:ascii="Arial Narrow" w:eastAsia="Arial Narrow" w:hAnsi="Arial Narrow" w:cs="Arial Narrow"/>
                <w:color w:val="000000" w:themeColor="text1"/>
                <w:sz w:val="22"/>
                <w:szCs w:val="22"/>
              </w:rPr>
              <w:t>2</w:t>
            </w:r>
            <w:r w:rsidRPr="006B3B1B">
              <w:rPr>
                <w:rFonts w:ascii="Arial Narrow" w:eastAsia="Arial Narrow" w:hAnsi="Arial Narrow" w:cs="Arial Narrow"/>
                <w:color w:val="000000"/>
                <w:sz w:val="22"/>
                <w:szCs w:val="22"/>
              </w:rPr>
              <w:t>. Conduct your own social media advertising campaign ($500 - $</w:t>
            </w:r>
            <w:r w:rsidR="003B0B99">
              <w:rPr>
                <w:rFonts w:ascii="Arial Narrow" w:eastAsia="Arial Narrow" w:hAnsi="Arial Narrow" w:cs="Arial Narrow"/>
                <w:color w:val="000000"/>
                <w:sz w:val="22"/>
                <w:szCs w:val="22"/>
              </w:rPr>
              <w:t>7,5</w:t>
            </w:r>
            <w:r w:rsidRPr="006B3B1B">
              <w:rPr>
                <w:rFonts w:ascii="Arial Narrow" w:eastAsia="Arial Narrow" w:hAnsi="Arial Narrow" w:cs="Arial Narrow"/>
                <w:color w:val="000000"/>
                <w:sz w:val="22"/>
                <w:szCs w:val="22"/>
              </w:rPr>
              <w:t>00 partner contribution)</w:t>
            </w:r>
          </w:p>
          <w:p w14:paraId="48472477" w14:textId="77777777" w:rsidR="00B131C9" w:rsidRDefault="00B131C9">
            <w:pPr>
              <w:rPr>
                <w:rFonts w:ascii="Arial Narrow" w:eastAsia="Arial Narrow" w:hAnsi="Arial Narrow" w:cs="Arial Narrow"/>
                <w:color w:val="000000"/>
                <w:sz w:val="22"/>
                <w:szCs w:val="22"/>
              </w:rPr>
            </w:pPr>
          </w:p>
          <w:p w14:paraId="2CF4B616" w14:textId="77777777" w:rsidR="00B131C9" w:rsidRDefault="00B131C9">
            <w:pPr>
              <w:rPr>
                <w:rFonts w:ascii="Arial Narrow" w:eastAsia="Arial Narrow" w:hAnsi="Arial Narrow" w:cs="Arial Narrow"/>
                <w:color w:val="000000"/>
                <w:sz w:val="22"/>
                <w:szCs w:val="22"/>
              </w:rPr>
            </w:pPr>
          </w:p>
          <w:p w14:paraId="54898307" w14:textId="34DA9AFC" w:rsidR="002524B4" w:rsidRDefault="002524B4">
            <w:pP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Partner Contribution: $</w:t>
            </w:r>
          </w:p>
          <w:p w14:paraId="6B16067B" w14:textId="77777777" w:rsidR="002524B4" w:rsidRDefault="002524B4">
            <w:pPr>
              <w:rPr>
                <w:rFonts w:ascii="Arial Narrow" w:eastAsia="Arial Narrow" w:hAnsi="Arial Narrow" w:cs="Arial Narrow"/>
                <w:color w:val="000000"/>
                <w:sz w:val="22"/>
                <w:szCs w:val="22"/>
              </w:rPr>
            </w:pPr>
          </w:p>
          <w:p w14:paraId="6A13280F" w14:textId="6615CACB" w:rsidR="002524B4" w:rsidRDefault="002524B4">
            <w:pP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 $200 Administration Fee = </w:t>
            </w:r>
            <w:r w:rsidRPr="002524B4">
              <w:rPr>
                <w:rFonts w:ascii="Arial Narrow" w:eastAsia="Arial Narrow" w:hAnsi="Arial Narrow" w:cs="Arial Narrow"/>
                <w:i/>
                <w:iCs/>
                <w:color w:val="000000"/>
                <w:sz w:val="22"/>
                <w:szCs w:val="22"/>
              </w:rPr>
              <w:t xml:space="preserve">Total Partner </w:t>
            </w:r>
            <w:r w:rsidRPr="00657546">
              <w:rPr>
                <w:rFonts w:ascii="Arial Narrow" w:eastAsia="Arial Narrow" w:hAnsi="Arial Narrow" w:cs="Arial Narrow"/>
                <w:i/>
                <w:iCs/>
                <w:color w:val="000000"/>
                <w:sz w:val="22"/>
                <w:szCs w:val="22"/>
              </w:rPr>
              <w:t>Payment</w:t>
            </w:r>
            <w:r w:rsidRPr="001D08CF">
              <w:rPr>
                <w:rFonts w:ascii="Arial Narrow" w:eastAsia="Arial Narrow" w:hAnsi="Arial Narrow" w:cs="Arial Narrow"/>
                <w:i/>
                <w:iCs/>
                <w:color w:val="000000"/>
                <w:sz w:val="22"/>
                <w:szCs w:val="22"/>
              </w:rPr>
              <w:t xml:space="preserve"> </w:t>
            </w:r>
            <w:r w:rsidR="00657546" w:rsidRPr="004D57F7">
              <w:rPr>
                <w:rFonts w:ascii="Arial Narrow" w:eastAsia="Arial Narrow" w:hAnsi="Arial Narrow" w:cs="Arial Narrow"/>
                <w:i/>
                <w:iCs/>
                <w:color w:val="FF0000"/>
                <w:sz w:val="22"/>
                <w:szCs w:val="22"/>
              </w:rPr>
              <w:t>(waived for 2020/21)</w:t>
            </w:r>
          </w:p>
          <w:p w14:paraId="6E7CE3E9" w14:textId="46B35D68" w:rsidR="002524B4" w:rsidRPr="006B3B1B" w:rsidRDefault="002524B4">
            <w:pPr>
              <w:rPr>
                <w:rFonts w:ascii="Arial Narrow" w:eastAsia="Arial Narrow" w:hAnsi="Arial Narrow" w:cs="Arial Narrow"/>
                <w:color w:val="000000"/>
                <w:sz w:val="22"/>
                <w:szCs w:val="22"/>
              </w:rPr>
            </w:pPr>
          </w:p>
        </w:tc>
      </w:tr>
      <w:tr w:rsidR="00033DEB" w:rsidRPr="006B3B1B" w14:paraId="0F8F3BEE" w14:textId="77777777">
        <w:tc>
          <w:tcPr>
            <w:tcW w:w="2547" w:type="dxa"/>
          </w:tcPr>
          <w:p w14:paraId="65B4F915" w14:textId="77777777" w:rsidR="00033DEB" w:rsidRPr="006B3B1B" w:rsidRDefault="006758AA">
            <w:pP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Funding Ratio</w:t>
            </w:r>
          </w:p>
        </w:tc>
        <w:tc>
          <w:tcPr>
            <w:tcW w:w="6083" w:type="dxa"/>
          </w:tcPr>
          <w:p w14:paraId="6AC480D4" w14:textId="7254CA96" w:rsidR="00033DEB" w:rsidRPr="00004FD6" w:rsidRDefault="006758AA">
            <w:pPr>
              <w:rPr>
                <w:rFonts w:ascii="Arial Narrow" w:eastAsia="Arial Narrow" w:hAnsi="Arial Narrow" w:cs="Arial Narrow"/>
                <w:color w:val="000000" w:themeColor="text1"/>
                <w:sz w:val="22"/>
                <w:szCs w:val="22"/>
              </w:rPr>
            </w:pPr>
            <w:r w:rsidRPr="00004FD6">
              <w:rPr>
                <w:rFonts w:ascii="Arial Narrow" w:eastAsia="Arial Narrow" w:hAnsi="Arial Narrow" w:cs="Arial Narrow"/>
                <w:color w:val="000000" w:themeColor="text1"/>
                <w:sz w:val="22"/>
                <w:szCs w:val="22"/>
              </w:rPr>
              <w:t>$1 Partner : $1 MHSTCI</w:t>
            </w:r>
            <w:r w:rsidR="00657546">
              <w:rPr>
                <w:rFonts w:ascii="Arial Narrow" w:eastAsia="Arial Narrow" w:hAnsi="Arial Narrow" w:cs="Arial Narrow"/>
                <w:color w:val="000000" w:themeColor="text1"/>
                <w:sz w:val="22"/>
                <w:szCs w:val="22"/>
              </w:rPr>
              <w:t xml:space="preserve"> : $1 RTO7</w:t>
            </w:r>
          </w:p>
        </w:tc>
      </w:tr>
      <w:tr w:rsidR="00033DEB" w:rsidRPr="006B3B1B" w14:paraId="34FC98D2" w14:textId="77777777">
        <w:tc>
          <w:tcPr>
            <w:tcW w:w="2547" w:type="dxa"/>
          </w:tcPr>
          <w:p w14:paraId="04FAD721" w14:textId="77777777" w:rsidR="00033DEB" w:rsidRPr="006B3B1B" w:rsidRDefault="006758AA">
            <w:pP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Total project budget</w:t>
            </w:r>
          </w:p>
        </w:tc>
        <w:tc>
          <w:tcPr>
            <w:tcW w:w="6083" w:type="dxa"/>
          </w:tcPr>
          <w:p w14:paraId="261BD346" w14:textId="65C6E189" w:rsidR="00033DEB" w:rsidRPr="00004FD6" w:rsidRDefault="006758AA">
            <w:pPr>
              <w:rPr>
                <w:rFonts w:ascii="Arial Narrow" w:eastAsia="Arial Narrow" w:hAnsi="Arial Narrow" w:cs="Arial Narrow"/>
                <w:color w:val="000000" w:themeColor="text1"/>
                <w:sz w:val="22"/>
                <w:szCs w:val="22"/>
              </w:rPr>
            </w:pPr>
            <w:r w:rsidRPr="00004FD6">
              <w:rPr>
                <w:rFonts w:ascii="Arial Narrow" w:eastAsia="Arial Narrow" w:hAnsi="Arial Narrow" w:cs="Arial Narrow"/>
                <w:color w:val="000000" w:themeColor="text1"/>
                <w:sz w:val="22"/>
                <w:szCs w:val="22"/>
              </w:rPr>
              <w:t>1. $</w:t>
            </w:r>
            <w:r w:rsidR="00657546">
              <w:rPr>
                <w:rFonts w:ascii="Arial Narrow" w:eastAsia="Arial Narrow" w:hAnsi="Arial Narrow" w:cs="Arial Narrow"/>
                <w:color w:val="000000" w:themeColor="text1"/>
                <w:sz w:val="22"/>
                <w:szCs w:val="22"/>
              </w:rPr>
              <w:t>2,000 –</w:t>
            </w:r>
            <w:r w:rsidRPr="00004FD6">
              <w:rPr>
                <w:rFonts w:ascii="Arial Narrow" w:eastAsia="Arial Narrow" w:hAnsi="Arial Narrow" w:cs="Arial Narrow"/>
                <w:color w:val="000000" w:themeColor="text1"/>
                <w:sz w:val="22"/>
                <w:szCs w:val="22"/>
              </w:rPr>
              <w:t xml:space="preserve"> </w:t>
            </w:r>
            <w:r w:rsidR="00657546">
              <w:rPr>
                <w:rFonts w:ascii="Arial Narrow" w:eastAsia="Arial Narrow" w:hAnsi="Arial Narrow" w:cs="Arial Narrow"/>
                <w:color w:val="000000" w:themeColor="text1"/>
                <w:sz w:val="22"/>
                <w:szCs w:val="22"/>
              </w:rPr>
              <w:t>3,00</w:t>
            </w:r>
            <w:r w:rsidRPr="00004FD6">
              <w:rPr>
                <w:rFonts w:ascii="Arial Narrow" w:eastAsia="Arial Narrow" w:hAnsi="Arial Narrow" w:cs="Arial Narrow"/>
                <w:color w:val="000000" w:themeColor="text1"/>
                <w:sz w:val="22"/>
                <w:szCs w:val="22"/>
              </w:rPr>
              <w:t>0 (partner contribution matched + $</w:t>
            </w:r>
            <w:r w:rsidR="00657546">
              <w:rPr>
                <w:rFonts w:ascii="Arial Narrow" w:eastAsia="Arial Narrow" w:hAnsi="Arial Narrow" w:cs="Arial Narrow"/>
                <w:color w:val="000000" w:themeColor="text1"/>
                <w:sz w:val="22"/>
                <w:szCs w:val="22"/>
              </w:rPr>
              <w:t>1,000</w:t>
            </w:r>
            <w:r w:rsidR="00657546" w:rsidRPr="00004FD6">
              <w:rPr>
                <w:rFonts w:ascii="Arial Narrow" w:eastAsia="Arial Narrow" w:hAnsi="Arial Narrow" w:cs="Arial Narrow"/>
                <w:color w:val="000000" w:themeColor="text1"/>
                <w:sz w:val="22"/>
                <w:szCs w:val="22"/>
              </w:rPr>
              <w:t xml:space="preserve"> </w:t>
            </w:r>
            <w:r w:rsidRPr="00004FD6">
              <w:rPr>
                <w:rFonts w:ascii="Arial Narrow" w:eastAsia="Arial Narrow" w:hAnsi="Arial Narrow" w:cs="Arial Narrow"/>
                <w:color w:val="000000" w:themeColor="text1"/>
                <w:sz w:val="22"/>
                <w:szCs w:val="22"/>
              </w:rPr>
              <w:t xml:space="preserve">RTO7)  </w:t>
            </w:r>
          </w:p>
          <w:p w14:paraId="40884F42" w14:textId="77777777" w:rsidR="00B131C9" w:rsidRDefault="00B131C9">
            <w:pPr>
              <w:rPr>
                <w:rFonts w:ascii="Arial Narrow" w:eastAsia="Arial Narrow" w:hAnsi="Arial Narrow" w:cs="Arial Narrow"/>
                <w:color w:val="000000" w:themeColor="text1"/>
                <w:sz w:val="22"/>
                <w:szCs w:val="22"/>
              </w:rPr>
            </w:pPr>
          </w:p>
          <w:p w14:paraId="1484E672" w14:textId="48556FB1" w:rsidR="00033DEB" w:rsidRDefault="006758AA">
            <w:pPr>
              <w:rPr>
                <w:rFonts w:ascii="Arial Narrow" w:eastAsia="Arial Narrow" w:hAnsi="Arial Narrow" w:cs="Arial Narrow"/>
                <w:color w:val="000000" w:themeColor="text1"/>
                <w:sz w:val="22"/>
                <w:szCs w:val="22"/>
              </w:rPr>
            </w:pPr>
            <w:r w:rsidRPr="00004FD6">
              <w:rPr>
                <w:rFonts w:ascii="Arial Narrow" w:eastAsia="Arial Narrow" w:hAnsi="Arial Narrow" w:cs="Arial Narrow"/>
                <w:color w:val="000000" w:themeColor="text1"/>
                <w:sz w:val="22"/>
                <w:szCs w:val="22"/>
              </w:rPr>
              <w:t>OR</w:t>
            </w:r>
          </w:p>
          <w:p w14:paraId="10AAB58A" w14:textId="77777777" w:rsidR="00B131C9" w:rsidRPr="00004FD6" w:rsidRDefault="00B131C9">
            <w:pPr>
              <w:rPr>
                <w:rFonts w:ascii="Arial Narrow" w:eastAsia="Arial Narrow" w:hAnsi="Arial Narrow" w:cs="Arial Narrow"/>
                <w:color w:val="000000" w:themeColor="text1"/>
                <w:sz w:val="22"/>
                <w:szCs w:val="22"/>
              </w:rPr>
            </w:pPr>
          </w:p>
          <w:p w14:paraId="583656A8" w14:textId="479380E0" w:rsidR="002524B4" w:rsidRDefault="006758AA">
            <w:pPr>
              <w:rPr>
                <w:rFonts w:ascii="Arial Narrow" w:eastAsia="Arial Narrow" w:hAnsi="Arial Narrow" w:cs="Arial Narrow"/>
                <w:color w:val="000000" w:themeColor="text1"/>
                <w:sz w:val="22"/>
                <w:szCs w:val="22"/>
              </w:rPr>
            </w:pPr>
            <w:r w:rsidRPr="00004FD6">
              <w:rPr>
                <w:rFonts w:ascii="Arial Narrow" w:eastAsia="Arial Narrow" w:hAnsi="Arial Narrow" w:cs="Arial Narrow"/>
                <w:color w:val="000000" w:themeColor="text1"/>
                <w:sz w:val="22"/>
                <w:szCs w:val="22"/>
              </w:rPr>
              <w:t>2. $1,</w:t>
            </w:r>
            <w:r w:rsidR="00657546">
              <w:rPr>
                <w:rFonts w:ascii="Arial Narrow" w:eastAsia="Arial Narrow" w:hAnsi="Arial Narrow" w:cs="Arial Narrow"/>
                <w:color w:val="000000" w:themeColor="text1"/>
                <w:sz w:val="22"/>
                <w:szCs w:val="22"/>
              </w:rPr>
              <w:t>5</w:t>
            </w:r>
            <w:r w:rsidRPr="00004FD6">
              <w:rPr>
                <w:rFonts w:ascii="Arial Narrow" w:eastAsia="Arial Narrow" w:hAnsi="Arial Narrow" w:cs="Arial Narrow"/>
                <w:color w:val="000000" w:themeColor="text1"/>
                <w:sz w:val="22"/>
                <w:szCs w:val="22"/>
              </w:rPr>
              <w:t xml:space="preserve">00 </w:t>
            </w:r>
            <w:r w:rsidR="003B0B99">
              <w:rPr>
                <w:rFonts w:ascii="Arial Narrow" w:eastAsia="Arial Narrow" w:hAnsi="Arial Narrow" w:cs="Arial Narrow"/>
                <w:color w:val="000000" w:themeColor="text1"/>
                <w:sz w:val="22"/>
                <w:szCs w:val="22"/>
              </w:rPr>
              <w:t>–</w:t>
            </w:r>
            <w:r w:rsidRPr="00004FD6">
              <w:rPr>
                <w:rFonts w:ascii="Arial Narrow" w:eastAsia="Arial Narrow" w:hAnsi="Arial Narrow" w:cs="Arial Narrow"/>
                <w:color w:val="000000" w:themeColor="text1"/>
                <w:sz w:val="22"/>
                <w:szCs w:val="22"/>
              </w:rPr>
              <w:t xml:space="preserve"> </w:t>
            </w:r>
            <w:r w:rsidR="003B0B99">
              <w:rPr>
                <w:rFonts w:ascii="Arial Narrow" w:eastAsia="Arial Narrow" w:hAnsi="Arial Narrow" w:cs="Arial Narrow"/>
                <w:color w:val="000000" w:themeColor="text1"/>
                <w:sz w:val="22"/>
                <w:szCs w:val="22"/>
              </w:rPr>
              <w:t>22,5</w:t>
            </w:r>
            <w:r w:rsidRPr="00004FD6">
              <w:rPr>
                <w:rFonts w:ascii="Arial Narrow" w:eastAsia="Arial Narrow" w:hAnsi="Arial Narrow" w:cs="Arial Narrow"/>
                <w:color w:val="000000" w:themeColor="text1"/>
                <w:sz w:val="22"/>
                <w:szCs w:val="22"/>
              </w:rPr>
              <w:t>00 (</w:t>
            </w:r>
            <w:r w:rsidR="00657546">
              <w:rPr>
                <w:rFonts w:ascii="Arial Narrow" w:eastAsia="Arial Narrow" w:hAnsi="Arial Narrow" w:cs="Arial Narrow"/>
                <w:color w:val="000000" w:themeColor="text1"/>
                <w:sz w:val="22"/>
                <w:szCs w:val="22"/>
              </w:rPr>
              <w:t xml:space="preserve">RTO7 contributes double the </w:t>
            </w:r>
            <w:r w:rsidRPr="00004FD6">
              <w:rPr>
                <w:rFonts w:ascii="Arial Narrow" w:eastAsia="Arial Narrow" w:hAnsi="Arial Narrow" w:cs="Arial Narrow"/>
                <w:color w:val="000000" w:themeColor="text1"/>
                <w:sz w:val="22"/>
                <w:szCs w:val="22"/>
              </w:rPr>
              <w:t xml:space="preserve">partner contribution)  </w:t>
            </w:r>
          </w:p>
          <w:p w14:paraId="43CC73B9" w14:textId="14BB365F" w:rsidR="00B131C9" w:rsidRDefault="00B131C9">
            <w:pPr>
              <w:rPr>
                <w:rFonts w:ascii="Arial Narrow" w:eastAsia="Arial Narrow" w:hAnsi="Arial Narrow" w:cs="Arial Narrow"/>
                <w:color w:val="000000" w:themeColor="text1"/>
                <w:sz w:val="22"/>
                <w:szCs w:val="22"/>
              </w:rPr>
            </w:pPr>
          </w:p>
          <w:p w14:paraId="1C15AC99" w14:textId="77777777" w:rsidR="00B131C9" w:rsidRPr="00004FD6" w:rsidRDefault="00B131C9">
            <w:pPr>
              <w:rPr>
                <w:rFonts w:ascii="Arial Narrow" w:eastAsia="Arial Narrow" w:hAnsi="Arial Narrow" w:cs="Arial Narrow"/>
                <w:color w:val="000000" w:themeColor="text1"/>
                <w:sz w:val="22"/>
                <w:szCs w:val="22"/>
              </w:rPr>
            </w:pPr>
          </w:p>
          <w:p w14:paraId="79A93D68" w14:textId="24206BE5" w:rsidR="002524B4" w:rsidRDefault="002524B4">
            <w:pPr>
              <w:rPr>
                <w:rFonts w:ascii="Arial Narrow" w:eastAsia="Arial Narrow" w:hAnsi="Arial Narrow" w:cs="Arial Narrow"/>
                <w:color w:val="000000" w:themeColor="text1"/>
                <w:sz w:val="22"/>
                <w:szCs w:val="22"/>
              </w:rPr>
            </w:pPr>
            <w:r w:rsidRPr="00004FD6">
              <w:rPr>
                <w:rFonts w:ascii="Arial Narrow" w:eastAsia="Arial Narrow" w:hAnsi="Arial Narrow" w:cs="Arial Narrow"/>
                <w:color w:val="000000" w:themeColor="text1"/>
                <w:sz w:val="22"/>
                <w:szCs w:val="22"/>
              </w:rPr>
              <w:t xml:space="preserve">Total project budget = </w:t>
            </w:r>
            <w:r w:rsidR="00B131C9">
              <w:rPr>
                <w:rFonts w:ascii="Arial Narrow" w:eastAsia="Arial Narrow" w:hAnsi="Arial Narrow" w:cs="Arial Narrow"/>
                <w:color w:val="000000" w:themeColor="text1"/>
                <w:sz w:val="22"/>
                <w:szCs w:val="22"/>
              </w:rPr>
              <w:t xml:space="preserve">              </w:t>
            </w:r>
          </w:p>
          <w:p w14:paraId="498957DD" w14:textId="158064D7" w:rsidR="00B131C9" w:rsidRPr="00004FD6" w:rsidRDefault="00B131C9">
            <w:pPr>
              <w:rPr>
                <w:rFonts w:ascii="Arial Narrow" w:eastAsia="Arial Narrow" w:hAnsi="Arial Narrow" w:cs="Arial Narrow"/>
                <w:color w:val="000000" w:themeColor="text1"/>
                <w:sz w:val="22"/>
                <w:szCs w:val="22"/>
              </w:rPr>
            </w:pPr>
          </w:p>
        </w:tc>
      </w:tr>
      <w:tr w:rsidR="00033DEB" w:rsidRPr="006B3B1B" w14:paraId="05578699" w14:textId="77777777">
        <w:tc>
          <w:tcPr>
            <w:tcW w:w="2547" w:type="dxa"/>
          </w:tcPr>
          <w:p w14:paraId="597F7A78" w14:textId="77777777" w:rsidR="00033DEB" w:rsidRPr="006B3B1B" w:rsidRDefault="006758AA">
            <w:pP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lastRenderedPageBreak/>
              <w:t>In-kind contributions by partner (if applicable)</w:t>
            </w:r>
          </w:p>
        </w:tc>
        <w:tc>
          <w:tcPr>
            <w:tcW w:w="6083" w:type="dxa"/>
          </w:tcPr>
          <w:p w14:paraId="0A8A20B1" w14:textId="72F04769" w:rsidR="00033DEB" w:rsidRPr="006B3B1B" w:rsidRDefault="006758AA">
            <w:pP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Partners are responsible to provide imagery/video of 60 seconds or less for advertising purposes.  The video may be one of your own (that has been approved by RTO7</w:t>
            </w:r>
            <w:r w:rsidR="00361E7A">
              <w:rPr>
                <w:rFonts w:ascii="Arial Narrow" w:eastAsia="Arial Narrow" w:hAnsi="Arial Narrow" w:cs="Arial Narrow"/>
                <w:color w:val="000000"/>
                <w:sz w:val="22"/>
                <w:szCs w:val="22"/>
              </w:rPr>
              <w:t xml:space="preserve"> for Option 2</w:t>
            </w:r>
            <w:r w:rsidRPr="006B3B1B">
              <w:rPr>
                <w:rFonts w:ascii="Arial Narrow" w:eastAsia="Arial Narrow" w:hAnsi="Arial Narrow" w:cs="Arial Narrow"/>
                <w:color w:val="000000"/>
                <w:sz w:val="22"/>
                <w:szCs w:val="22"/>
              </w:rPr>
              <w:t>) or one that was developed in partnership with RTO7 in the past</w:t>
            </w:r>
            <w:r w:rsidR="00361E7A">
              <w:rPr>
                <w:rFonts w:ascii="Arial Narrow" w:eastAsia="Arial Narrow" w:hAnsi="Arial Narrow" w:cs="Arial Narrow"/>
                <w:color w:val="000000"/>
                <w:sz w:val="22"/>
                <w:szCs w:val="22"/>
              </w:rPr>
              <w:t xml:space="preserve"> for Option 1 or 2 </w:t>
            </w:r>
          </w:p>
          <w:p w14:paraId="7014EAA2" w14:textId="77777777" w:rsidR="00033DEB" w:rsidRPr="006B3B1B" w:rsidRDefault="00033DEB">
            <w:pPr>
              <w:rPr>
                <w:rFonts w:ascii="Arial Narrow" w:eastAsia="Arial Narrow" w:hAnsi="Arial Narrow" w:cs="Arial Narrow"/>
                <w:color w:val="000000"/>
                <w:sz w:val="22"/>
                <w:szCs w:val="22"/>
              </w:rPr>
            </w:pPr>
          </w:p>
          <w:p w14:paraId="6D7A3BDD" w14:textId="078C68FD" w:rsidR="00033DEB" w:rsidRPr="006B3B1B" w:rsidRDefault="006758AA">
            <w:pP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 xml:space="preserve">Partner will need to provide The Aber Group </w:t>
            </w:r>
            <w:hyperlink r:id="rId12" w:anchor="HowAddtoAdsManagerFB" w:history="1">
              <w:r w:rsidRPr="002F22AA">
                <w:rPr>
                  <w:rStyle w:val="Hyperlink"/>
                  <w:rFonts w:ascii="Arial Narrow" w:eastAsia="Arial Narrow" w:hAnsi="Arial Narrow" w:cs="Arial Narrow"/>
                  <w:sz w:val="22"/>
                  <w:szCs w:val="22"/>
                </w:rPr>
                <w:t>access</w:t>
              </w:r>
            </w:hyperlink>
            <w:r w:rsidRPr="006B3B1B">
              <w:rPr>
                <w:rFonts w:ascii="Arial Narrow" w:eastAsia="Arial Narrow" w:hAnsi="Arial Narrow" w:cs="Arial Narrow"/>
                <w:color w:val="000000"/>
                <w:sz w:val="22"/>
                <w:szCs w:val="22"/>
              </w:rPr>
              <w:t xml:space="preserve"> to their Facebook/Instagram account</w:t>
            </w:r>
          </w:p>
        </w:tc>
      </w:tr>
    </w:tbl>
    <w:p w14:paraId="53ECC2E2" w14:textId="77777777" w:rsidR="00B131C9" w:rsidRDefault="00B131C9">
      <w:pPr>
        <w:rPr>
          <w:rFonts w:ascii="Arial Narrow" w:eastAsia="Arial Narrow" w:hAnsi="Arial Narrow" w:cs="Arial Narrow"/>
          <w:color w:val="000000"/>
          <w:sz w:val="22"/>
          <w:szCs w:val="22"/>
        </w:rPr>
        <w:sectPr w:rsidR="00B131C9" w:rsidSect="001256EE">
          <w:footerReference w:type="even" r:id="rId13"/>
          <w:footerReference w:type="default" r:id="rId14"/>
          <w:pgSz w:w="12240" w:h="15840"/>
          <w:pgMar w:top="1361" w:right="1361" w:bottom="1361" w:left="1361" w:header="709" w:footer="709" w:gutter="0"/>
          <w:pgNumType w:start="1"/>
          <w:cols w:space="720"/>
          <w:formProt w:val="0"/>
        </w:sectPr>
      </w:pPr>
    </w:p>
    <w:tbl>
      <w:tblPr>
        <w:tblStyle w:val="a"/>
        <w:tblW w:w="8630" w:type="dxa"/>
        <w:tblBorders>
          <w:top w:val="single" w:sz="8" w:space="0" w:color="4472C4"/>
          <w:left w:val="single" w:sz="4" w:space="0" w:color="000000"/>
          <w:bottom w:val="single" w:sz="8" w:space="0" w:color="4472C4"/>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083"/>
      </w:tblGrid>
      <w:tr w:rsidR="00033DEB" w:rsidRPr="006B3B1B" w14:paraId="7D771B1B" w14:textId="77777777">
        <w:tc>
          <w:tcPr>
            <w:tcW w:w="2547" w:type="dxa"/>
          </w:tcPr>
          <w:p w14:paraId="09D3520F" w14:textId="01C093A5" w:rsidR="00033DEB" w:rsidRPr="007A5541" w:rsidRDefault="006758AA">
            <w:pPr>
              <w:rPr>
                <w:rFonts w:ascii="Arial Narrow" w:eastAsia="Arial Narrow" w:hAnsi="Arial Narrow" w:cs="Arial Narrow"/>
                <w:color w:val="000000" w:themeColor="text1"/>
                <w:sz w:val="22"/>
                <w:szCs w:val="22"/>
              </w:rPr>
            </w:pPr>
            <w:r w:rsidRPr="007A5541">
              <w:rPr>
                <w:rFonts w:ascii="Arial Narrow" w:eastAsia="Arial Narrow" w:hAnsi="Arial Narrow" w:cs="Arial Narrow"/>
                <w:color w:val="000000" w:themeColor="text1"/>
                <w:sz w:val="22"/>
                <w:szCs w:val="22"/>
              </w:rPr>
              <w:t>Target Markets &amp;</w:t>
            </w:r>
          </w:p>
          <w:p w14:paraId="0AFFBEF4" w14:textId="77777777" w:rsidR="00033DEB" w:rsidRPr="006B3B1B" w:rsidRDefault="006758AA">
            <w:pPr>
              <w:rPr>
                <w:rFonts w:ascii="Arial Narrow" w:eastAsia="Arial Narrow" w:hAnsi="Arial Narrow" w:cs="Arial Narrow"/>
                <w:color w:val="000000"/>
                <w:sz w:val="22"/>
                <w:szCs w:val="22"/>
              </w:rPr>
            </w:pPr>
            <w:r w:rsidRPr="007A5541">
              <w:rPr>
                <w:rFonts w:ascii="Arial Narrow" w:eastAsia="Arial Narrow" w:hAnsi="Arial Narrow" w:cs="Arial Narrow"/>
                <w:color w:val="000000" w:themeColor="text1"/>
                <w:sz w:val="22"/>
                <w:szCs w:val="22"/>
              </w:rPr>
              <w:t>Activities</w:t>
            </w:r>
          </w:p>
        </w:tc>
        <w:tc>
          <w:tcPr>
            <w:tcW w:w="6083" w:type="dxa"/>
          </w:tcPr>
          <w:p w14:paraId="104D3E48" w14:textId="77777777" w:rsidR="00033DEB" w:rsidRPr="006B3B1B" w:rsidRDefault="00033DEB">
            <w:pPr>
              <w:rPr>
                <w:rFonts w:ascii="Arial Narrow" w:eastAsia="Arial Narrow" w:hAnsi="Arial Narrow" w:cs="Arial Narrow"/>
                <w:color w:val="000000"/>
                <w:sz w:val="22"/>
                <w:szCs w:val="22"/>
              </w:rPr>
            </w:pPr>
          </w:p>
          <w:p w14:paraId="7E5B0700" w14:textId="77777777" w:rsidR="00033DEB" w:rsidRPr="00CD1C02" w:rsidRDefault="006B3B1B">
            <w:pPr>
              <w:rPr>
                <w:rFonts w:ascii="Arial Narrow" w:eastAsia="Arial Narrow" w:hAnsi="Arial Narrow" w:cs="Arial Narrow"/>
                <w:color w:val="FF0000"/>
                <w:sz w:val="22"/>
                <w:szCs w:val="22"/>
              </w:rPr>
            </w:pPr>
            <w:r w:rsidRPr="00CD1C02">
              <w:rPr>
                <w:rFonts w:ascii="Arial Narrow" w:eastAsia="Arial Narrow" w:hAnsi="Arial Narrow" w:cs="Arial Narrow"/>
                <w:color w:val="FF0000"/>
                <w:sz w:val="22"/>
                <w:szCs w:val="22"/>
              </w:rPr>
              <w:t xml:space="preserve">Complete for </w:t>
            </w:r>
            <w:r w:rsidR="006758AA" w:rsidRPr="00CD1C02">
              <w:rPr>
                <w:rFonts w:ascii="Arial Narrow" w:eastAsia="Arial Narrow" w:hAnsi="Arial Narrow" w:cs="Arial Narrow"/>
                <w:color w:val="FF0000"/>
                <w:sz w:val="22"/>
                <w:szCs w:val="22"/>
              </w:rPr>
              <w:t>OPTION 2</w:t>
            </w:r>
            <w:r w:rsidRPr="00CD1C02">
              <w:rPr>
                <w:rFonts w:ascii="Arial Narrow" w:eastAsia="Arial Narrow" w:hAnsi="Arial Narrow" w:cs="Arial Narrow"/>
                <w:color w:val="FF0000"/>
                <w:sz w:val="22"/>
                <w:szCs w:val="22"/>
              </w:rPr>
              <w:t xml:space="preserve"> only</w:t>
            </w:r>
          </w:p>
          <w:p w14:paraId="052889B5" w14:textId="77777777" w:rsidR="00033DEB" w:rsidRPr="006B3B1B" w:rsidRDefault="00033DEB">
            <w:pPr>
              <w:rPr>
                <w:rFonts w:ascii="Arial Narrow" w:eastAsia="Arial Narrow" w:hAnsi="Arial Narrow" w:cs="Arial Narrow"/>
                <w:color w:val="000000"/>
                <w:sz w:val="22"/>
                <w:szCs w:val="22"/>
              </w:rPr>
            </w:pPr>
          </w:p>
          <w:p w14:paraId="7F379E38" w14:textId="059DCC6F" w:rsidR="00033DEB" w:rsidRPr="006B3B1B" w:rsidRDefault="006758AA">
            <w:pP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 xml:space="preserve">RTO7 </w:t>
            </w:r>
            <w:hyperlink r:id="rId15" w:anchor="TargetMarkets&amp;Activities" w:history="1">
              <w:r w:rsidRPr="002F22AA">
                <w:rPr>
                  <w:rStyle w:val="Hyperlink"/>
                  <w:rFonts w:ascii="Arial Narrow" w:eastAsia="Arial Narrow" w:hAnsi="Arial Narrow" w:cs="Arial Narrow"/>
                  <w:color w:val="FF0000"/>
                  <w:sz w:val="22"/>
                  <w:szCs w:val="22"/>
                </w:rPr>
                <w:t>Target Markets</w:t>
              </w:r>
            </w:hyperlink>
            <w:r w:rsidRPr="002F22AA">
              <w:rPr>
                <w:rFonts w:ascii="Arial Narrow" w:eastAsia="Arial Narrow" w:hAnsi="Arial Narrow" w:cs="Arial Narrow"/>
                <w:color w:val="FF0000"/>
                <w:sz w:val="22"/>
                <w:szCs w:val="22"/>
              </w:rPr>
              <w:t>:</w:t>
            </w:r>
            <w:r w:rsidR="002F53F7">
              <w:rPr>
                <w:rFonts w:ascii="Arial Narrow" w:eastAsia="Arial Narrow" w:hAnsi="Arial Narrow" w:cs="Arial Narrow"/>
                <w:color w:val="FF0000"/>
                <w:sz w:val="22"/>
                <w:szCs w:val="22"/>
              </w:rPr>
              <w:t xml:space="preserve"> </w:t>
            </w:r>
            <w:r w:rsidR="002F53F7" w:rsidRPr="002F53F7">
              <w:rPr>
                <w:rFonts w:ascii="Arial Narrow" w:eastAsia="Arial Narrow" w:hAnsi="Arial Narrow" w:cs="Arial Narrow"/>
                <w:color w:val="000000" w:themeColor="text1"/>
                <w:sz w:val="22"/>
                <w:szCs w:val="22"/>
              </w:rPr>
              <w:t>(subject to change)</w:t>
            </w:r>
          </w:p>
          <w:p w14:paraId="13BDD6C3" w14:textId="53F08CB8" w:rsidR="00033DEB" w:rsidRPr="00004FD6" w:rsidRDefault="00474605">
            <w:pPr>
              <w:rPr>
                <w:rFonts w:ascii="Arial Narrow" w:eastAsia="Arial Narrow" w:hAnsi="Arial Narrow" w:cs="Arial Narrow"/>
                <w:color w:val="000000" w:themeColor="text1"/>
                <w:sz w:val="22"/>
                <w:szCs w:val="22"/>
              </w:rPr>
            </w:pPr>
            <w:r w:rsidRPr="00004FD6">
              <w:rPr>
                <w:color w:val="000000" w:themeColor="text1"/>
                <w:lang w:val="en-CA"/>
              </w:rPr>
              <w:fldChar w:fldCharType="begin">
                <w:ffData>
                  <w:name w:val=""/>
                  <w:enabled/>
                  <w:calcOnExit w:val="0"/>
                  <w:checkBox>
                    <w:size w:val="16"/>
                    <w:default w:val="0"/>
                  </w:checkBox>
                </w:ffData>
              </w:fldChar>
            </w:r>
            <w:r w:rsidRPr="00004FD6">
              <w:rPr>
                <w:color w:val="000000" w:themeColor="text1"/>
                <w:lang w:val="en-CA"/>
              </w:rPr>
              <w:instrText xml:space="preserve"> FORMCHECKBOX </w:instrText>
            </w:r>
            <w:r w:rsidR="006D1C2F" w:rsidRPr="00004FD6">
              <w:rPr>
                <w:color w:val="000000" w:themeColor="text1"/>
                <w:lang w:val="en-CA"/>
              </w:rPr>
            </w:r>
            <w:r w:rsidR="00BE5564">
              <w:rPr>
                <w:color w:val="000000" w:themeColor="text1"/>
                <w:lang w:val="en-CA"/>
              </w:rPr>
              <w:fldChar w:fldCharType="separate"/>
            </w:r>
            <w:r w:rsidRPr="00004FD6">
              <w:rPr>
                <w:color w:val="000000" w:themeColor="text1"/>
                <w:lang w:val="en-CA"/>
              </w:rPr>
              <w:fldChar w:fldCharType="end"/>
            </w:r>
            <w:r w:rsidRPr="00004FD6">
              <w:rPr>
                <w:color w:val="000000" w:themeColor="text1"/>
                <w:lang w:val="en-CA"/>
              </w:rPr>
              <w:t xml:space="preserve">  </w:t>
            </w:r>
            <w:r w:rsidR="006758AA" w:rsidRPr="00004FD6">
              <w:rPr>
                <w:rFonts w:ascii="Arial Narrow" w:eastAsia="Arial Narrow" w:hAnsi="Arial Narrow" w:cs="Arial Narrow"/>
                <w:color w:val="000000" w:themeColor="text1"/>
                <w:sz w:val="22"/>
                <w:szCs w:val="22"/>
              </w:rPr>
              <w:t>GTA</w:t>
            </w:r>
          </w:p>
          <w:p w14:paraId="74E4B999" w14:textId="3F124D79" w:rsidR="00033DEB" w:rsidRPr="00004FD6" w:rsidRDefault="00474605">
            <w:pPr>
              <w:rPr>
                <w:rFonts w:ascii="Arial Narrow" w:eastAsia="Arial Narrow" w:hAnsi="Arial Narrow" w:cs="Arial Narrow"/>
                <w:color w:val="000000" w:themeColor="text1"/>
                <w:sz w:val="22"/>
                <w:szCs w:val="22"/>
              </w:rPr>
            </w:pPr>
            <w:r w:rsidRPr="00004FD6">
              <w:rPr>
                <w:color w:val="000000" w:themeColor="text1"/>
                <w:lang w:val="en-CA"/>
              </w:rPr>
              <w:fldChar w:fldCharType="begin">
                <w:ffData>
                  <w:name w:val=""/>
                  <w:enabled/>
                  <w:calcOnExit w:val="0"/>
                  <w:checkBox>
                    <w:size w:val="16"/>
                    <w:default w:val="0"/>
                  </w:checkBox>
                </w:ffData>
              </w:fldChar>
            </w:r>
            <w:r w:rsidRPr="00004FD6">
              <w:rPr>
                <w:color w:val="000000" w:themeColor="text1"/>
                <w:lang w:val="en-CA"/>
              </w:rPr>
              <w:instrText xml:space="preserve"> FORMCHECKBOX </w:instrText>
            </w:r>
            <w:r w:rsidR="006D1C2F" w:rsidRPr="00004FD6">
              <w:rPr>
                <w:color w:val="000000" w:themeColor="text1"/>
                <w:lang w:val="en-CA"/>
              </w:rPr>
            </w:r>
            <w:r w:rsidR="00BE5564">
              <w:rPr>
                <w:color w:val="000000" w:themeColor="text1"/>
                <w:lang w:val="en-CA"/>
              </w:rPr>
              <w:fldChar w:fldCharType="separate"/>
            </w:r>
            <w:r w:rsidRPr="00004FD6">
              <w:rPr>
                <w:color w:val="000000" w:themeColor="text1"/>
                <w:lang w:val="en-CA"/>
              </w:rPr>
              <w:fldChar w:fldCharType="end"/>
            </w:r>
            <w:r w:rsidRPr="00004FD6">
              <w:rPr>
                <w:color w:val="000000" w:themeColor="text1"/>
                <w:lang w:val="en-CA"/>
              </w:rPr>
              <w:t xml:space="preserve">  </w:t>
            </w:r>
            <w:r w:rsidR="006758AA" w:rsidRPr="00004FD6">
              <w:rPr>
                <w:rFonts w:ascii="Arial Narrow" w:eastAsia="Arial Narrow" w:hAnsi="Arial Narrow" w:cs="Arial Narrow"/>
                <w:color w:val="000000" w:themeColor="text1"/>
                <w:sz w:val="22"/>
                <w:szCs w:val="22"/>
              </w:rPr>
              <w:t>Southwestern Ontario</w:t>
            </w:r>
          </w:p>
          <w:p w14:paraId="05B11CB8" w14:textId="077923B8" w:rsidR="00033DEB" w:rsidRPr="00004FD6" w:rsidRDefault="00474605">
            <w:pPr>
              <w:rPr>
                <w:rFonts w:ascii="Arial Narrow" w:eastAsia="Arial Narrow" w:hAnsi="Arial Narrow" w:cs="Arial Narrow"/>
                <w:color w:val="000000" w:themeColor="text1"/>
                <w:sz w:val="22"/>
                <w:szCs w:val="22"/>
              </w:rPr>
            </w:pPr>
            <w:r w:rsidRPr="00004FD6">
              <w:rPr>
                <w:color w:val="000000" w:themeColor="text1"/>
                <w:lang w:val="en-CA"/>
              </w:rPr>
              <w:fldChar w:fldCharType="begin">
                <w:ffData>
                  <w:name w:val=""/>
                  <w:enabled/>
                  <w:calcOnExit w:val="0"/>
                  <w:checkBox>
                    <w:size w:val="16"/>
                    <w:default w:val="0"/>
                  </w:checkBox>
                </w:ffData>
              </w:fldChar>
            </w:r>
            <w:r w:rsidRPr="00004FD6">
              <w:rPr>
                <w:color w:val="000000" w:themeColor="text1"/>
                <w:lang w:val="en-CA"/>
              </w:rPr>
              <w:instrText xml:space="preserve"> FORMCHECKBOX </w:instrText>
            </w:r>
            <w:r w:rsidR="006D1C2F" w:rsidRPr="00004FD6">
              <w:rPr>
                <w:color w:val="000000" w:themeColor="text1"/>
                <w:lang w:val="en-CA"/>
              </w:rPr>
            </w:r>
            <w:r w:rsidR="00BE5564">
              <w:rPr>
                <w:color w:val="000000" w:themeColor="text1"/>
                <w:lang w:val="en-CA"/>
              </w:rPr>
              <w:fldChar w:fldCharType="separate"/>
            </w:r>
            <w:r w:rsidRPr="00004FD6">
              <w:rPr>
                <w:color w:val="000000" w:themeColor="text1"/>
                <w:lang w:val="en-CA"/>
              </w:rPr>
              <w:fldChar w:fldCharType="end"/>
            </w:r>
            <w:r w:rsidRPr="00004FD6">
              <w:rPr>
                <w:color w:val="000000" w:themeColor="text1"/>
                <w:lang w:val="en-CA"/>
              </w:rPr>
              <w:t xml:space="preserve">  </w:t>
            </w:r>
            <w:r w:rsidR="006758AA" w:rsidRPr="00004FD6">
              <w:rPr>
                <w:rFonts w:ascii="Arial Narrow" w:eastAsia="Arial Narrow" w:hAnsi="Arial Narrow" w:cs="Arial Narrow"/>
                <w:color w:val="000000" w:themeColor="text1"/>
                <w:sz w:val="22"/>
                <w:szCs w:val="22"/>
              </w:rPr>
              <w:t xml:space="preserve">BruceGreySimcoe (for Visiting Friends &amp; Relatives  </w:t>
            </w:r>
          </w:p>
          <w:p w14:paraId="76A77550" w14:textId="77777777" w:rsidR="00033DEB" w:rsidRPr="00004FD6" w:rsidRDefault="006758AA">
            <w:pPr>
              <w:rPr>
                <w:rFonts w:ascii="Arial Narrow" w:eastAsia="Arial Narrow" w:hAnsi="Arial Narrow" w:cs="Arial Narrow"/>
                <w:color w:val="000000" w:themeColor="text1"/>
                <w:sz w:val="22"/>
                <w:szCs w:val="22"/>
              </w:rPr>
            </w:pPr>
            <w:r w:rsidRPr="00004FD6">
              <w:rPr>
                <w:rFonts w:ascii="Arial Narrow" w:eastAsia="Arial Narrow" w:hAnsi="Arial Narrow" w:cs="Arial Narrow"/>
                <w:color w:val="000000" w:themeColor="text1"/>
                <w:sz w:val="22"/>
                <w:szCs w:val="22"/>
              </w:rPr>
              <w:t xml:space="preserve">       market)</w:t>
            </w:r>
          </w:p>
          <w:p w14:paraId="114C804B" w14:textId="5E2BB7C9" w:rsidR="00033DEB" w:rsidRPr="007D5442" w:rsidRDefault="00474605">
            <w:pPr>
              <w:rPr>
                <w:rFonts w:ascii="Arial Narrow" w:eastAsia="Arial Narrow" w:hAnsi="Arial Narrow" w:cs="Arial Narrow"/>
                <w:color w:val="000000" w:themeColor="text1"/>
                <w:sz w:val="22"/>
                <w:szCs w:val="22"/>
              </w:rPr>
            </w:pPr>
            <w:r w:rsidRPr="00004FD6">
              <w:rPr>
                <w:color w:val="000000" w:themeColor="text1"/>
                <w:lang w:val="en-CA"/>
              </w:rPr>
              <w:fldChar w:fldCharType="begin">
                <w:ffData>
                  <w:name w:val=""/>
                  <w:enabled/>
                  <w:calcOnExit w:val="0"/>
                  <w:checkBox>
                    <w:size w:val="16"/>
                    <w:default w:val="0"/>
                  </w:checkBox>
                </w:ffData>
              </w:fldChar>
            </w:r>
            <w:r w:rsidRPr="00004FD6">
              <w:rPr>
                <w:color w:val="000000" w:themeColor="text1"/>
                <w:lang w:val="en-CA"/>
              </w:rPr>
              <w:instrText xml:space="preserve"> FORMCHECKBOX </w:instrText>
            </w:r>
            <w:r w:rsidR="006D1C2F" w:rsidRPr="00004FD6">
              <w:rPr>
                <w:color w:val="000000" w:themeColor="text1"/>
                <w:lang w:val="en-CA"/>
              </w:rPr>
            </w:r>
            <w:r w:rsidR="00BE5564">
              <w:rPr>
                <w:color w:val="000000" w:themeColor="text1"/>
                <w:lang w:val="en-CA"/>
              </w:rPr>
              <w:fldChar w:fldCharType="separate"/>
            </w:r>
            <w:r w:rsidRPr="00004FD6">
              <w:rPr>
                <w:color w:val="000000" w:themeColor="text1"/>
                <w:lang w:val="en-CA"/>
              </w:rPr>
              <w:fldChar w:fldCharType="end"/>
            </w:r>
            <w:r w:rsidRPr="00004FD6">
              <w:rPr>
                <w:color w:val="000000" w:themeColor="text1"/>
                <w:lang w:val="en-CA"/>
              </w:rPr>
              <w:t xml:space="preserve">  </w:t>
            </w:r>
            <w:r w:rsidR="006758AA" w:rsidRPr="007D5442">
              <w:rPr>
                <w:rFonts w:ascii="Arial Narrow" w:eastAsia="Arial Narrow" w:hAnsi="Arial Narrow" w:cs="Arial Narrow"/>
                <w:color w:val="000000" w:themeColor="text1"/>
                <w:sz w:val="22"/>
                <w:szCs w:val="22"/>
              </w:rPr>
              <w:t>USA border states</w:t>
            </w:r>
          </w:p>
          <w:p w14:paraId="3EE26509" w14:textId="1CADF213" w:rsidR="00033DEB" w:rsidRPr="007D5442" w:rsidRDefault="00474605">
            <w:pPr>
              <w:rPr>
                <w:rFonts w:ascii="Arial Narrow" w:eastAsia="Arial Narrow" w:hAnsi="Arial Narrow" w:cs="Arial Narrow"/>
                <w:color w:val="000000" w:themeColor="text1"/>
                <w:sz w:val="22"/>
                <w:szCs w:val="22"/>
              </w:rPr>
            </w:pPr>
            <w:r w:rsidRPr="007D5442">
              <w:rPr>
                <w:color w:val="000000" w:themeColor="text1"/>
                <w:lang w:val="en-CA"/>
              </w:rPr>
              <w:fldChar w:fldCharType="begin">
                <w:ffData>
                  <w:name w:val=""/>
                  <w:enabled/>
                  <w:calcOnExit w:val="0"/>
                  <w:checkBox>
                    <w:size w:val="16"/>
                    <w:default w:val="0"/>
                  </w:checkBox>
                </w:ffData>
              </w:fldChar>
            </w:r>
            <w:r w:rsidRPr="007D5442">
              <w:rPr>
                <w:color w:val="000000" w:themeColor="text1"/>
                <w:lang w:val="en-CA"/>
              </w:rPr>
              <w:instrText xml:space="preserve"> FORMCHECKBOX </w:instrText>
            </w:r>
            <w:r w:rsidR="006D1C2F" w:rsidRPr="007D5442">
              <w:rPr>
                <w:color w:val="000000" w:themeColor="text1"/>
                <w:lang w:val="en-CA"/>
              </w:rPr>
            </w:r>
            <w:r w:rsidR="00BE5564">
              <w:rPr>
                <w:color w:val="000000" w:themeColor="text1"/>
                <w:lang w:val="en-CA"/>
              </w:rPr>
              <w:fldChar w:fldCharType="separate"/>
            </w:r>
            <w:r w:rsidRPr="007D5442">
              <w:rPr>
                <w:color w:val="000000" w:themeColor="text1"/>
                <w:lang w:val="en-CA"/>
              </w:rPr>
              <w:fldChar w:fldCharType="end"/>
            </w:r>
            <w:r w:rsidRPr="007D5442">
              <w:rPr>
                <w:color w:val="000000" w:themeColor="text1"/>
                <w:lang w:val="en-CA"/>
              </w:rPr>
              <w:t xml:space="preserve">  </w:t>
            </w:r>
            <w:r w:rsidR="006758AA" w:rsidRPr="007D5442">
              <w:rPr>
                <w:rFonts w:ascii="Arial Narrow" w:eastAsia="Arial Narrow" w:hAnsi="Arial Narrow" w:cs="Arial Narrow"/>
                <w:color w:val="000000" w:themeColor="text1"/>
                <w:sz w:val="22"/>
                <w:szCs w:val="22"/>
              </w:rPr>
              <w:t>Quebec</w:t>
            </w:r>
          </w:p>
          <w:p w14:paraId="0E4ACF0F" w14:textId="77777777" w:rsidR="00033DEB" w:rsidRPr="006B3B1B" w:rsidRDefault="00033DEB">
            <w:pPr>
              <w:pBdr>
                <w:bottom w:val="single" w:sz="12" w:space="1" w:color="000000"/>
              </w:pBdr>
              <w:rPr>
                <w:rFonts w:ascii="Arial Narrow" w:eastAsia="Arial Narrow" w:hAnsi="Arial Narrow" w:cs="Arial Narrow"/>
                <w:color w:val="000000"/>
                <w:sz w:val="22"/>
                <w:szCs w:val="22"/>
              </w:rPr>
            </w:pPr>
          </w:p>
          <w:p w14:paraId="66F61C2F" w14:textId="77777777" w:rsidR="00033DEB" w:rsidRPr="006B3B1B" w:rsidRDefault="00033DEB">
            <w:pPr>
              <w:rPr>
                <w:rFonts w:ascii="Arial Narrow" w:eastAsia="Arial Narrow" w:hAnsi="Arial Narrow" w:cs="Arial Narrow"/>
                <w:color w:val="000000"/>
                <w:sz w:val="22"/>
                <w:szCs w:val="22"/>
              </w:rPr>
            </w:pPr>
          </w:p>
          <w:p w14:paraId="0AA41796" w14:textId="77777777" w:rsidR="00033DEB" w:rsidRPr="006B3B1B" w:rsidRDefault="006758AA">
            <w:pPr>
              <w:pBdr>
                <w:bottom w:val="single" w:sz="12" w:space="1" w:color="000000"/>
              </w:pBd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Briefly describe your target audience, including:</w:t>
            </w:r>
          </w:p>
          <w:p w14:paraId="46FE4237" w14:textId="77777777" w:rsidR="00033DEB" w:rsidRPr="006B3B1B" w:rsidRDefault="00033DEB">
            <w:pPr>
              <w:pBdr>
                <w:bottom w:val="single" w:sz="12" w:space="1" w:color="000000"/>
              </w:pBdr>
              <w:rPr>
                <w:rFonts w:ascii="Arial Narrow" w:eastAsia="Arial Narrow" w:hAnsi="Arial Narrow" w:cs="Arial Narrow"/>
                <w:color w:val="000000"/>
                <w:sz w:val="22"/>
                <w:szCs w:val="22"/>
              </w:rPr>
            </w:pPr>
          </w:p>
          <w:p w14:paraId="233F2394" w14:textId="77777777" w:rsidR="00033DEB" w:rsidRPr="006B3B1B" w:rsidRDefault="006758AA">
            <w:pPr>
              <w:pBdr>
                <w:bottom w:val="single" w:sz="12" w:space="1" w:color="000000"/>
              </w:pBd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Life Stage (choose 2 max):</w:t>
            </w:r>
          </w:p>
          <w:p w14:paraId="4844B84F" w14:textId="406F4EC0" w:rsidR="00033DEB" w:rsidRPr="00004FD6" w:rsidRDefault="00474605">
            <w:pPr>
              <w:pBdr>
                <w:bottom w:val="single" w:sz="12" w:space="1" w:color="000000"/>
              </w:pBdr>
              <w:rPr>
                <w:rFonts w:ascii="Arial Narrow" w:eastAsia="Arial Narrow" w:hAnsi="Arial Narrow" w:cs="Arial Narrow"/>
                <w:color w:val="000000" w:themeColor="text1"/>
                <w:sz w:val="22"/>
                <w:szCs w:val="22"/>
              </w:rPr>
            </w:pPr>
            <w:r w:rsidRPr="00004FD6">
              <w:rPr>
                <w:color w:val="000000" w:themeColor="text1"/>
                <w:lang w:val="en-CA"/>
              </w:rPr>
              <w:fldChar w:fldCharType="begin">
                <w:ffData>
                  <w:name w:val=""/>
                  <w:enabled/>
                  <w:calcOnExit w:val="0"/>
                  <w:checkBox>
                    <w:size w:val="16"/>
                    <w:default w:val="0"/>
                  </w:checkBox>
                </w:ffData>
              </w:fldChar>
            </w:r>
            <w:r w:rsidRPr="00004FD6">
              <w:rPr>
                <w:color w:val="000000" w:themeColor="text1"/>
                <w:lang w:val="en-CA"/>
              </w:rPr>
              <w:instrText xml:space="preserve"> FORMCHECKBOX </w:instrText>
            </w:r>
            <w:r w:rsidR="006D1C2F" w:rsidRPr="00004FD6">
              <w:rPr>
                <w:color w:val="000000" w:themeColor="text1"/>
                <w:lang w:val="en-CA"/>
              </w:rPr>
            </w:r>
            <w:r w:rsidR="00BE5564">
              <w:rPr>
                <w:color w:val="000000" w:themeColor="text1"/>
                <w:lang w:val="en-CA"/>
              </w:rPr>
              <w:fldChar w:fldCharType="separate"/>
            </w:r>
            <w:r w:rsidRPr="00004FD6">
              <w:rPr>
                <w:color w:val="000000" w:themeColor="text1"/>
                <w:lang w:val="en-CA"/>
              </w:rPr>
              <w:fldChar w:fldCharType="end"/>
            </w:r>
            <w:r w:rsidRPr="00004FD6">
              <w:rPr>
                <w:color w:val="000000" w:themeColor="text1"/>
                <w:lang w:val="en-CA"/>
              </w:rPr>
              <w:t xml:space="preserve">  </w:t>
            </w:r>
            <w:r w:rsidR="006758AA" w:rsidRPr="00004FD6">
              <w:rPr>
                <w:rFonts w:ascii="Arial Narrow" w:eastAsia="Arial Narrow" w:hAnsi="Arial Narrow" w:cs="Arial Narrow"/>
                <w:color w:val="000000" w:themeColor="text1"/>
                <w:sz w:val="22"/>
                <w:szCs w:val="22"/>
              </w:rPr>
              <w:t>Young singles/couples</w:t>
            </w:r>
          </w:p>
          <w:p w14:paraId="0F5F9CD9" w14:textId="1CA87599" w:rsidR="00033DEB" w:rsidRPr="00004FD6" w:rsidRDefault="00474605">
            <w:pPr>
              <w:pBdr>
                <w:bottom w:val="single" w:sz="12" w:space="1" w:color="000000"/>
              </w:pBdr>
              <w:rPr>
                <w:rFonts w:ascii="Arial Narrow" w:eastAsia="Arial Narrow" w:hAnsi="Arial Narrow" w:cs="Arial Narrow"/>
                <w:color w:val="000000" w:themeColor="text1"/>
                <w:sz w:val="22"/>
                <w:szCs w:val="22"/>
              </w:rPr>
            </w:pPr>
            <w:r w:rsidRPr="00004FD6">
              <w:rPr>
                <w:color w:val="000000" w:themeColor="text1"/>
                <w:lang w:val="en-CA"/>
              </w:rPr>
              <w:fldChar w:fldCharType="begin">
                <w:ffData>
                  <w:name w:val=""/>
                  <w:enabled/>
                  <w:calcOnExit w:val="0"/>
                  <w:checkBox>
                    <w:size w:val="16"/>
                    <w:default w:val="0"/>
                  </w:checkBox>
                </w:ffData>
              </w:fldChar>
            </w:r>
            <w:r w:rsidRPr="00004FD6">
              <w:rPr>
                <w:color w:val="000000" w:themeColor="text1"/>
                <w:lang w:val="en-CA"/>
              </w:rPr>
              <w:instrText xml:space="preserve"> FORMCHECKBOX </w:instrText>
            </w:r>
            <w:r w:rsidR="006D1C2F" w:rsidRPr="00004FD6">
              <w:rPr>
                <w:color w:val="000000" w:themeColor="text1"/>
                <w:lang w:val="en-CA"/>
              </w:rPr>
            </w:r>
            <w:r w:rsidR="00BE5564">
              <w:rPr>
                <w:color w:val="000000" w:themeColor="text1"/>
                <w:lang w:val="en-CA"/>
              </w:rPr>
              <w:fldChar w:fldCharType="separate"/>
            </w:r>
            <w:r w:rsidRPr="00004FD6">
              <w:rPr>
                <w:color w:val="000000" w:themeColor="text1"/>
                <w:lang w:val="en-CA"/>
              </w:rPr>
              <w:fldChar w:fldCharType="end"/>
            </w:r>
            <w:r w:rsidRPr="00004FD6">
              <w:rPr>
                <w:color w:val="000000" w:themeColor="text1"/>
                <w:lang w:val="en-CA"/>
              </w:rPr>
              <w:t xml:space="preserve">  </w:t>
            </w:r>
            <w:r w:rsidR="006758AA" w:rsidRPr="00004FD6">
              <w:rPr>
                <w:rFonts w:ascii="Arial Narrow" w:eastAsia="Arial Narrow" w:hAnsi="Arial Narrow" w:cs="Arial Narrow"/>
                <w:color w:val="000000" w:themeColor="text1"/>
                <w:sz w:val="22"/>
                <w:szCs w:val="22"/>
              </w:rPr>
              <w:t>Young families – kids &lt;6</w:t>
            </w:r>
          </w:p>
          <w:p w14:paraId="6210E4C1" w14:textId="6E9BFC4D" w:rsidR="00033DEB" w:rsidRPr="00004FD6" w:rsidRDefault="00474605">
            <w:pPr>
              <w:pBdr>
                <w:bottom w:val="single" w:sz="12" w:space="1" w:color="000000"/>
              </w:pBdr>
              <w:rPr>
                <w:rFonts w:ascii="Arial Narrow" w:eastAsia="Arial Narrow" w:hAnsi="Arial Narrow" w:cs="Arial Narrow"/>
                <w:color w:val="000000" w:themeColor="text1"/>
                <w:sz w:val="22"/>
                <w:szCs w:val="22"/>
              </w:rPr>
            </w:pPr>
            <w:r w:rsidRPr="00004FD6">
              <w:rPr>
                <w:color w:val="000000" w:themeColor="text1"/>
                <w:lang w:val="en-CA"/>
              </w:rPr>
              <w:fldChar w:fldCharType="begin">
                <w:ffData>
                  <w:name w:val=""/>
                  <w:enabled/>
                  <w:calcOnExit w:val="0"/>
                  <w:checkBox>
                    <w:size w:val="16"/>
                    <w:default w:val="0"/>
                  </w:checkBox>
                </w:ffData>
              </w:fldChar>
            </w:r>
            <w:r w:rsidRPr="00004FD6">
              <w:rPr>
                <w:color w:val="000000" w:themeColor="text1"/>
                <w:lang w:val="en-CA"/>
              </w:rPr>
              <w:instrText xml:space="preserve"> FORMCHECKBOX </w:instrText>
            </w:r>
            <w:r w:rsidR="006D1C2F" w:rsidRPr="00004FD6">
              <w:rPr>
                <w:color w:val="000000" w:themeColor="text1"/>
                <w:lang w:val="en-CA"/>
              </w:rPr>
            </w:r>
            <w:r w:rsidR="00BE5564">
              <w:rPr>
                <w:color w:val="000000" w:themeColor="text1"/>
                <w:lang w:val="en-CA"/>
              </w:rPr>
              <w:fldChar w:fldCharType="separate"/>
            </w:r>
            <w:r w:rsidRPr="00004FD6">
              <w:rPr>
                <w:color w:val="000000" w:themeColor="text1"/>
                <w:lang w:val="en-CA"/>
              </w:rPr>
              <w:fldChar w:fldCharType="end"/>
            </w:r>
            <w:r w:rsidRPr="00004FD6">
              <w:rPr>
                <w:color w:val="000000" w:themeColor="text1"/>
                <w:lang w:val="en-CA"/>
              </w:rPr>
              <w:t xml:space="preserve">  </w:t>
            </w:r>
            <w:r w:rsidR="006758AA" w:rsidRPr="00004FD6">
              <w:rPr>
                <w:rFonts w:ascii="Arial Narrow" w:eastAsia="Arial Narrow" w:hAnsi="Arial Narrow" w:cs="Arial Narrow"/>
                <w:color w:val="000000" w:themeColor="text1"/>
                <w:sz w:val="22"/>
                <w:szCs w:val="22"/>
              </w:rPr>
              <w:t>Midlife families – kids 7-12</w:t>
            </w:r>
          </w:p>
          <w:p w14:paraId="3D24BB98" w14:textId="1D94075F" w:rsidR="00033DEB" w:rsidRPr="00004FD6" w:rsidRDefault="00474605">
            <w:pPr>
              <w:pBdr>
                <w:bottom w:val="single" w:sz="12" w:space="1" w:color="000000"/>
              </w:pBdr>
              <w:rPr>
                <w:rFonts w:ascii="Arial Narrow" w:eastAsia="Arial Narrow" w:hAnsi="Arial Narrow" w:cs="Arial Narrow"/>
                <w:color w:val="000000" w:themeColor="text1"/>
                <w:sz w:val="22"/>
                <w:szCs w:val="22"/>
              </w:rPr>
            </w:pPr>
            <w:r w:rsidRPr="00004FD6">
              <w:rPr>
                <w:color w:val="000000" w:themeColor="text1"/>
                <w:lang w:val="en-CA"/>
              </w:rPr>
              <w:fldChar w:fldCharType="begin">
                <w:ffData>
                  <w:name w:val=""/>
                  <w:enabled/>
                  <w:calcOnExit w:val="0"/>
                  <w:checkBox>
                    <w:size w:val="16"/>
                    <w:default w:val="0"/>
                  </w:checkBox>
                </w:ffData>
              </w:fldChar>
            </w:r>
            <w:r w:rsidRPr="00004FD6">
              <w:rPr>
                <w:color w:val="000000" w:themeColor="text1"/>
                <w:lang w:val="en-CA"/>
              </w:rPr>
              <w:instrText xml:space="preserve"> FORMCHECKBOX </w:instrText>
            </w:r>
            <w:r w:rsidR="006D1C2F" w:rsidRPr="00004FD6">
              <w:rPr>
                <w:color w:val="000000" w:themeColor="text1"/>
                <w:lang w:val="en-CA"/>
              </w:rPr>
            </w:r>
            <w:r w:rsidR="00BE5564">
              <w:rPr>
                <w:color w:val="000000" w:themeColor="text1"/>
                <w:lang w:val="en-CA"/>
              </w:rPr>
              <w:fldChar w:fldCharType="separate"/>
            </w:r>
            <w:r w:rsidRPr="00004FD6">
              <w:rPr>
                <w:color w:val="000000" w:themeColor="text1"/>
                <w:lang w:val="en-CA"/>
              </w:rPr>
              <w:fldChar w:fldCharType="end"/>
            </w:r>
            <w:r w:rsidRPr="00004FD6">
              <w:rPr>
                <w:color w:val="000000" w:themeColor="text1"/>
                <w:lang w:val="en-CA"/>
              </w:rPr>
              <w:t xml:space="preserve">  </w:t>
            </w:r>
            <w:r w:rsidR="006758AA" w:rsidRPr="00004FD6">
              <w:rPr>
                <w:rFonts w:ascii="Arial Narrow" w:eastAsia="Arial Narrow" w:hAnsi="Arial Narrow" w:cs="Arial Narrow"/>
                <w:color w:val="000000" w:themeColor="text1"/>
                <w:sz w:val="22"/>
                <w:szCs w:val="22"/>
              </w:rPr>
              <w:t>Older families – kids 13-18</w:t>
            </w:r>
          </w:p>
          <w:p w14:paraId="1A275C28" w14:textId="323866C9" w:rsidR="006B3B1B" w:rsidRPr="006B3B1B" w:rsidRDefault="00474605">
            <w:pPr>
              <w:pBdr>
                <w:bottom w:val="single" w:sz="12" w:space="1" w:color="000000"/>
              </w:pBdr>
              <w:rPr>
                <w:rFonts w:ascii="Arial Narrow" w:eastAsia="Arial Narrow" w:hAnsi="Arial Narrow" w:cs="Arial Narrow"/>
                <w:color w:val="000000"/>
                <w:sz w:val="22"/>
                <w:szCs w:val="22"/>
              </w:rPr>
            </w:pPr>
            <w:r w:rsidRPr="00004FD6">
              <w:rPr>
                <w:color w:val="000000" w:themeColor="text1"/>
                <w:lang w:val="en-CA"/>
              </w:rPr>
              <w:fldChar w:fldCharType="begin">
                <w:ffData>
                  <w:name w:val=""/>
                  <w:enabled/>
                  <w:calcOnExit w:val="0"/>
                  <w:checkBox>
                    <w:size w:val="16"/>
                    <w:default w:val="0"/>
                  </w:checkBox>
                </w:ffData>
              </w:fldChar>
            </w:r>
            <w:r w:rsidRPr="00004FD6">
              <w:rPr>
                <w:color w:val="000000" w:themeColor="text1"/>
                <w:lang w:val="en-CA"/>
              </w:rPr>
              <w:instrText xml:space="preserve"> FORMCHECKBOX </w:instrText>
            </w:r>
            <w:r w:rsidR="006D1C2F" w:rsidRPr="00004FD6">
              <w:rPr>
                <w:color w:val="000000" w:themeColor="text1"/>
                <w:lang w:val="en-CA"/>
              </w:rPr>
            </w:r>
            <w:r w:rsidR="00BE5564">
              <w:rPr>
                <w:color w:val="000000" w:themeColor="text1"/>
                <w:lang w:val="en-CA"/>
              </w:rPr>
              <w:fldChar w:fldCharType="separate"/>
            </w:r>
            <w:r w:rsidRPr="00004FD6">
              <w:rPr>
                <w:color w:val="000000" w:themeColor="text1"/>
                <w:lang w:val="en-CA"/>
              </w:rPr>
              <w:fldChar w:fldCharType="end"/>
            </w:r>
            <w:r w:rsidRPr="00004FD6">
              <w:rPr>
                <w:color w:val="000000" w:themeColor="text1"/>
                <w:lang w:val="en-CA"/>
              </w:rPr>
              <w:t xml:space="preserve">  </w:t>
            </w:r>
            <w:r w:rsidR="006758AA" w:rsidRPr="00004FD6">
              <w:rPr>
                <w:rFonts w:ascii="Arial Narrow" w:eastAsia="Arial Narrow" w:hAnsi="Arial Narrow" w:cs="Arial Narrow"/>
                <w:color w:val="000000" w:themeColor="text1"/>
                <w:sz w:val="22"/>
                <w:szCs w:val="22"/>
              </w:rPr>
              <w:t xml:space="preserve">Mature </w:t>
            </w:r>
            <w:r w:rsidR="006758AA" w:rsidRPr="006B3B1B">
              <w:rPr>
                <w:rFonts w:ascii="Arial Narrow" w:eastAsia="Arial Narrow" w:hAnsi="Arial Narrow" w:cs="Arial Narrow"/>
                <w:color w:val="000000"/>
                <w:sz w:val="22"/>
                <w:szCs w:val="22"/>
              </w:rPr>
              <w:t>couples or couples with adult kids</w:t>
            </w:r>
          </w:p>
          <w:p w14:paraId="73071CE1" w14:textId="77777777" w:rsidR="00033DEB" w:rsidRPr="006B3B1B" w:rsidRDefault="00033DEB">
            <w:pPr>
              <w:pBdr>
                <w:bottom w:val="single" w:sz="12" w:space="1" w:color="000000"/>
              </w:pBdr>
              <w:rPr>
                <w:rFonts w:ascii="Arial Narrow" w:eastAsia="Arial Narrow" w:hAnsi="Arial Narrow" w:cs="Arial Narrow"/>
                <w:color w:val="000000"/>
                <w:sz w:val="22"/>
                <w:szCs w:val="22"/>
              </w:rPr>
            </w:pPr>
          </w:p>
          <w:p w14:paraId="72EBE656" w14:textId="685B8794" w:rsidR="00033DEB" w:rsidRPr="006B3B1B" w:rsidRDefault="006758AA">
            <w:pP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 xml:space="preserve">RTO7 </w:t>
            </w:r>
            <w:hyperlink r:id="rId16" w:anchor="TargetMarkets&amp;Activities" w:history="1">
              <w:r w:rsidRPr="002F22AA">
                <w:rPr>
                  <w:rStyle w:val="Hyperlink"/>
                  <w:rFonts w:ascii="Arial Narrow" w:eastAsia="Arial Narrow" w:hAnsi="Arial Narrow" w:cs="Arial Narrow"/>
                  <w:color w:val="FF0000"/>
                  <w:sz w:val="22"/>
                  <w:szCs w:val="22"/>
                </w:rPr>
                <w:t>Target Activities</w:t>
              </w:r>
            </w:hyperlink>
            <w:r w:rsidRPr="002F22AA">
              <w:rPr>
                <w:rFonts w:ascii="Arial Narrow" w:eastAsia="Arial Narrow" w:hAnsi="Arial Narrow" w:cs="Arial Narrow"/>
                <w:color w:val="FF0000"/>
                <w:sz w:val="22"/>
                <w:szCs w:val="22"/>
              </w:rPr>
              <w:t>:</w:t>
            </w:r>
            <w:r w:rsidR="002F53F7">
              <w:rPr>
                <w:rFonts w:ascii="Arial Narrow" w:eastAsia="Arial Narrow" w:hAnsi="Arial Narrow" w:cs="Arial Narrow"/>
                <w:color w:val="FF0000"/>
                <w:sz w:val="22"/>
                <w:szCs w:val="22"/>
              </w:rPr>
              <w:t xml:space="preserve"> </w:t>
            </w:r>
            <w:r w:rsidR="002F53F7" w:rsidRPr="002F53F7">
              <w:rPr>
                <w:rFonts w:ascii="Arial Narrow" w:eastAsia="Arial Narrow" w:hAnsi="Arial Narrow" w:cs="Arial Narrow"/>
                <w:color w:val="000000" w:themeColor="text1"/>
                <w:sz w:val="22"/>
                <w:szCs w:val="22"/>
              </w:rPr>
              <w:t>(subject to change)</w:t>
            </w:r>
          </w:p>
          <w:p w14:paraId="5EF06228" w14:textId="77777777" w:rsidR="00033DEB" w:rsidRPr="006B3B1B" w:rsidRDefault="00033DEB">
            <w:pPr>
              <w:widowControl w:val="0"/>
              <w:tabs>
                <w:tab w:val="left" w:pos="220"/>
                <w:tab w:val="left" w:pos="720"/>
              </w:tabs>
              <w:rPr>
                <w:rFonts w:ascii="Arial Narrow" w:eastAsia="Arial Narrow" w:hAnsi="Arial Narrow" w:cs="Arial Narrow"/>
                <w:color w:val="000000"/>
                <w:sz w:val="22"/>
                <w:szCs w:val="22"/>
              </w:rPr>
            </w:pPr>
          </w:p>
          <w:p w14:paraId="46F28E8B" w14:textId="04D14760" w:rsidR="00033DEB" w:rsidRPr="00004FD6" w:rsidRDefault="00474605">
            <w:pPr>
              <w:widowControl w:val="0"/>
              <w:tabs>
                <w:tab w:val="left" w:pos="220"/>
                <w:tab w:val="left" w:pos="720"/>
              </w:tabs>
              <w:rPr>
                <w:rFonts w:ascii="Arial Narrow" w:eastAsia="Arial Narrow" w:hAnsi="Arial Narrow" w:cs="Arial Narrow"/>
                <w:color w:val="000000" w:themeColor="text1"/>
                <w:sz w:val="22"/>
                <w:szCs w:val="22"/>
                <w:u w:val="single"/>
              </w:rPr>
            </w:pPr>
            <w:r w:rsidRPr="00004FD6">
              <w:rPr>
                <w:color w:val="000000" w:themeColor="text1"/>
                <w:lang w:val="en-CA"/>
              </w:rPr>
              <w:fldChar w:fldCharType="begin">
                <w:ffData>
                  <w:name w:val=""/>
                  <w:enabled/>
                  <w:calcOnExit w:val="0"/>
                  <w:checkBox>
                    <w:size w:val="16"/>
                    <w:default w:val="0"/>
                  </w:checkBox>
                </w:ffData>
              </w:fldChar>
            </w:r>
            <w:r w:rsidRPr="00004FD6">
              <w:rPr>
                <w:color w:val="000000" w:themeColor="text1"/>
                <w:lang w:val="en-CA"/>
              </w:rPr>
              <w:instrText xml:space="preserve"> FORMCHECKBOX </w:instrText>
            </w:r>
            <w:r w:rsidR="006D1C2F" w:rsidRPr="00004FD6">
              <w:rPr>
                <w:color w:val="000000" w:themeColor="text1"/>
                <w:lang w:val="en-CA"/>
              </w:rPr>
            </w:r>
            <w:r w:rsidR="00BE5564">
              <w:rPr>
                <w:color w:val="000000" w:themeColor="text1"/>
                <w:lang w:val="en-CA"/>
              </w:rPr>
              <w:fldChar w:fldCharType="separate"/>
            </w:r>
            <w:r w:rsidRPr="00004FD6">
              <w:rPr>
                <w:color w:val="000000" w:themeColor="text1"/>
                <w:lang w:val="en-CA"/>
              </w:rPr>
              <w:fldChar w:fldCharType="end"/>
            </w:r>
            <w:r w:rsidRPr="00004FD6">
              <w:rPr>
                <w:color w:val="000000" w:themeColor="text1"/>
                <w:lang w:val="en-CA"/>
              </w:rPr>
              <w:t xml:space="preserve">  </w:t>
            </w:r>
            <w:r w:rsidR="006758AA" w:rsidRPr="00004FD6">
              <w:rPr>
                <w:rFonts w:ascii="Arial Narrow" w:eastAsia="Arial Narrow" w:hAnsi="Arial Narrow" w:cs="Arial Narrow"/>
                <w:color w:val="000000" w:themeColor="text1"/>
                <w:sz w:val="22"/>
                <w:szCs w:val="22"/>
              </w:rPr>
              <w:t xml:space="preserve">Culture &amp; Heritage </w:t>
            </w:r>
          </w:p>
          <w:p w14:paraId="6253478E" w14:textId="3C7B0529" w:rsidR="00033DEB" w:rsidRPr="00004FD6" w:rsidRDefault="00474605">
            <w:pPr>
              <w:widowControl w:val="0"/>
              <w:tabs>
                <w:tab w:val="left" w:pos="220"/>
                <w:tab w:val="left" w:pos="720"/>
              </w:tabs>
              <w:rPr>
                <w:rFonts w:ascii="Arial Narrow" w:eastAsia="Arial Narrow" w:hAnsi="Arial Narrow" w:cs="Arial Narrow"/>
                <w:color w:val="000000" w:themeColor="text1"/>
                <w:sz w:val="22"/>
                <w:szCs w:val="22"/>
              </w:rPr>
            </w:pPr>
            <w:r w:rsidRPr="00004FD6">
              <w:rPr>
                <w:color w:val="000000" w:themeColor="text1"/>
                <w:lang w:val="en-CA"/>
              </w:rPr>
              <w:fldChar w:fldCharType="begin">
                <w:ffData>
                  <w:name w:val=""/>
                  <w:enabled/>
                  <w:calcOnExit w:val="0"/>
                  <w:checkBox>
                    <w:size w:val="16"/>
                    <w:default w:val="0"/>
                  </w:checkBox>
                </w:ffData>
              </w:fldChar>
            </w:r>
            <w:r w:rsidRPr="00004FD6">
              <w:rPr>
                <w:color w:val="000000" w:themeColor="text1"/>
                <w:lang w:val="en-CA"/>
              </w:rPr>
              <w:instrText xml:space="preserve"> FORMCHECKBOX </w:instrText>
            </w:r>
            <w:r w:rsidR="006D1C2F" w:rsidRPr="00004FD6">
              <w:rPr>
                <w:color w:val="000000" w:themeColor="text1"/>
                <w:lang w:val="en-CA"/>
              </w:rPr>
            </w:r>
            <w:r w:rsidR="00BE5564">
              <w:rPr>
                <w:color w:val="000000" w:themeColor="text1"/>
                <w:lang w:val="en-CA"/>
              </w:rPr>
              <w:fldChar w:fldCharType="separate"/>
            </w:r>
            <w:r w:rsidRPr="00004FD6">
              <w:rPr>
                <w:color w:val="000000" w:themeColor="text1"/>
                <w:lang w:val="en-CA"/>
              </w:rPr>
              <w:fldChar w:fldCharType="end"/>
            </w:r>
            <w:r w:rsidRPr="00004FD6">
              <w:rPr>
                <w:color w:val="000000" w:themeColor="text1"/>
                <w:lang w:val="en-CA"/>
              </w:rPr>
              <w:t xml:space="preserve">  </w:t>
            </w:r>
            <w:r w:rsidR="006758AA" w:rsidRPr="00004FD6">
              <w:rPr>
                <w:rFonts w:ascii="Arial Narrow" w:eastAsia="Arial Narrow" w:hAnsi="Arial Narrow" w:cs="Arial Narrow"/>
                <w:color w:val="000000" w:themeColor="text1"/>
                <w:sz w:val="22"/>
                <w:szCs w:val="22"/>
              </w:rPr>
              <w:t>Nature &amp; Outdoor Recreation</w:t>
            </w:r>
          </w:p>
          <w:p w14:paraId="2FED035B" w14:textId="4C19BBD5" w:rsidR="00033DEB" w:rsidRPr="00004FD6" w:rsidRDefault="00474605">
            <w:pPr>
              <w:widowControl w:val="0"/>
              <w:tabs>
                <w:tab w:val="left" w:pos="220"/>
                <w:tab w:val="left" w:pos="720"/>
              </w:tabs>
              <w:rPr>
                <w:rFonts w:ascii="Arial Narrow" w:eastAsia="Arial Narrow" w:hAnsi="Arial Narrow" w:cs="Arial Narrow"/>
                <w:color w:val="000000" w:themeColor="text1"/>
                <w:sz w:val="22"/>
                <w:szCs w:val="22"/>
                <w:u w:val="single"/>
              </w:rPr>
            </w:pPr>
            <w:r w:rsidRPr="00004FD6">
              <w:rPr>
                <w:color w:val="000000" w:themeColor="text1"/>
                <w:lang w:val="en-CA"/>
              </w:rPr>
              <w:fldChar w:fldCharType="begin">
                <w:ffData>
                  <w:name w:val=""/>
                  <w:enabled/>
                  <w:calcOnExit w:val="0"/>
                  <w:checkBox>
                    <w:size w:val="16"/>
                    <w:default w:val="0"/>
                  </w:checkBox>
                </w:ffData>
              </w:fldChar>
            </w:r>
            <w:r w:rsidRPr="00004FD6">
              <w:rPr>
                <w:color w:val="000000" w:themeColor="text1"/>
                <w:lang w:val="en-CA"/>
              </w:rPr>
              <w:instrText xml:space="preserve"> FORMCHECKBOX </w:instrText>
            </w:r>
            <w:r w:rsidR="006D1C2F" w:rsidRPr="00004FD6">
              <w:rPr>
                <w:color w:val="000000" w:themeColor="text1"/>
                <w:lang w:val="en-CA"/>
              </w:rPr>
            </w:r>
            <w:r w:rsidR="00BE5564">
              <w:rPr>
                <w:color w:val="000000" w:themeColor="text1"/>
                <w:lang w:val="en-CA"/>
              </w:rPr>
              <w:fldChar w:fldCharType="separate"/>
            </w:r>
            <w:r w:rsidRPr="00004FD6">
              <w:rPr>
                <w:color w:val="000000" w:themeColor="text1"/>
                <w:lang w:val="en-CA"/>
              </w:rPr>
              <w:fldChar w:fldCharType="end"/>
            </w:r>
            <w:r w:rsidRPr="00004FD6">
              <w:rPr>
                <w:color w:val="000000" w:themeColor="text1"/>
                <w:lang w:val="en-CA"/>
              </w:rPr>
              <w:t xml:space="preserve">  </w:t>
            </w:r>
            <w:r w:rsidR="006758AA" w:rsidRPr="00004FD6">
              <w:rPr>
                <w:rFonts w:ascii="Arial Narrow" w:eastAsia="Arial Narrow" w:hAnsi="Arial Narrow" w:cs="Arial Narrow"/>
                <w:color w:val="000000" w:themeColor="text1"/>
                <w:sz w:val="22"/>
                <w:szCs w:val="22"/>
              </w:rPr>
              <w:t>Cycling</w:t>
            </w:r>
          </w:p>
          <w:p w14:paraId="32A67BB2" w14:textId="63EAD93D" w:rsidR="00033DEB" w:rsidRPr="007D5442" w:rsidRDefault="00474605">
            <w:pPr>
              <w:widowControl w:val="0"/>
              <w:tabs>
                <w:tab w:val="left" w:pos="220"/>
                <w:tab w:val="left" w:pos="720"/>
              </w:tabs>
              <w:rPr>
                <w:rFonts w:ascii="Arial Narrow" w:eastAsia="Arial Narrow" w:hAnsi="Arial Narrow" w:cs="Arial Narrow"/>
                <w:color w:val="000000" w:themeColor="text1"/>
                <w:sz w:val="22"/>
                <w:szCs w:val="22"/>
                <w:u w:val="single"/>
              </w:rPr>
            </w:pPr>
            <w:r w:rsidRPr="007D5442">
              <w:rPr>
                <w:color w:val="000000" w:themeColor="text1"/>
                <w:lang w:val="en-CA"/>
              </w:rPr>
              <w:fldChar w:fldCharType="begin">
                <w:ffData>
                  <w:name w:val=""/>
                  <w:enabled/>
                  <w:calcOnExit w:val="0"/>
                  <w:checkBox>
                    <w:size w:val="16"/>
                    <w:default w:val="0"/>
                  </w:checkBox>
                </w:ffData>
              </w:fldChar>
            </w:r>
            <w:r w:rsidRPr="007D5442">
              <w:rPr>
                <w:color w:val="000000" w:themeColor="text1"/>
                <w:lang w:val="en-CA"/>
              </w:rPr>
              <w:instrText xml:space="preserve"> FORMCHECKBOX </w:instrText>
            </w:r>
            <w:r w:rsidR="006D1C2F" w:rsidRPr="007D5442">
              <w:rPr>
                <w:color w:val="000000" w:themeColor="text1"/>
                <w:lang w:val="en-CA"/>
              </w:rPr>
            </w:r>
            <w:r w:rsidR="00BE5564">
              <w:rPr>
                <w:color w:val="000000" w:themeColor="text1"/>
                <w:lang w:val="en-CA"/>
              </w:rPr>
              <w:fldChar w:fldCharType="separate"/>
            </w:r>
            <w:r w:rsidRPr="007D5442">
              <w:rPr>
                <w:color w:val="000000" w:themeColor="text1"/>
                <w:lang w:val="en-CA"/>
              </w:rPr>
              <w:fldChar w:fldCharType="end"/>
            </w:r>
            <w:r w:rsidRPr="007D5442">
              <w:rPr>
                <w:color w:val="000000" w:themeColor="text1"/>
                <w:lang w:val="en-CA"/>
              </w:rPr>
              <w:t xml:space="preserve">  </w:t>
            </w:r>
            <w:r w:rsidR="006758AA" w:rsidRPr="007D5442">
              <w:rPr>
                <w:rFonts w:ascii="Arial Narrow" w:eastAsia="Arial Narrow" w:hAnsi="Arial Narrow" w:cs="Arial Narrow"/>
                <w:color w:val="000000" w:themeColor="text1"/>
                <w:sz w:val="22"/>
                <w:szCs w:val="22"/>
              </w:rPr>
              <w:t>Festivals &amp; Events</w:t>
            </w:r>
            <w:r w:rsidR="007D5442">
              <w:rPr>
                <w:rFonts w:ascii="Arial Narrow" w:eastAsia="Arial Narrow" w:hAnsi="Arial Narrow" w:cs="Arial Narrow"/>
                <w:color w:val="000000" w:themeColor="text1"/>
                <w:sz w:val="22"/>
                <w:szCs w:val="22"/>
              </w:rPr>
              <w:t xml:space="preserve"> (subject to directives from the Province of Ontario)</w:t>
            </w:r>
          </w:p>
          <w:p w14:paraId="37E43A00" w14:textId="745161E8" w:rsidR="00033DEB" w:rsidRPr="00004FD6" w:rsidRDefault="00474605">
            <w:pPr>
              <w:widowControl w:val="0"/>
              <w:tabs>
                <w:tab w:val="left" w:pos="220"/>
                <w:tab w:val="left" w:pos="720"/>
              </w:tabs>
              <w:rPr>
                <w:rFonts w:ascii="Arial Narrow" w:eastAsia="Arial Narrow" w:hAnsi="Arial Narrow" w:cs="Arial Narrow"/>
                <w:color w:val="000000" w:themeColor="text1"/>
                <w:sz w:val="22"/>
                <w:szCs w:val="22"/>
                <w:u w:val="single"/>
              </w:rPr>
            </w:pPr>
            <w:r w:rsidRPr="00004FD6">
              <w:rPr>
                <w:color w:val="000000" w:themeColor="text1"/>
                <w:lang w:val="en-CA"/>
              </w:rPr>
              <w:fldChar w:fldCharType="begin">
                <w:ffData>
                  <w:name w:val=""/>
                  <w:enabled/>
                  <w:calcOnExit w:val="0"/>
                  <w:checkBox>
                    <w:size w:val="16"/>
                    <w:default w:val="0"/>
                  </w:checkBox>
                </w:ffData>
              </w:fldChar>
            </w:r>
            <w:r w:rsidRPr="00004FD6">
              <w:rPr>
                <w:color w:val="000000" w:themeColor="text1"/>
                <w:lang w:val="en-CA"/>
              </w:rPr>
              <w:instrText xml:space="preserve"> FORMCHECKBOX </w:instrText>
            </w:r>
            <w:r w:rsidR="006D1C2F" w:rsidRPr="00004FD6">
              <w:rPr>
                <w:color w:val="000000" w:themeColor="text1"/>
                <w:lang w:val="en-CA"/>
              </w:rPr>
            </w:r>
            <w:r w:rsidR="00BE5564">
              <w:rPr>
                <w:color w:val="000000" w:themeColor="text1"/>
                <w:lang w:val="en-CA"/>
              </w:rPr>
              <w:fldChar w:fldCharType="separate"/>
            </w:r>
            <w:r w:rsidRPr="00004FD6">
              <w:rPr>
                <w:color w:val="000000" w:themeColor="text1"/>
                <w:lang w:val="en-CA"/>
              </w:rPr>
              <w:fldChar w:fldCharType="end"/>
            </w:r>
            <w:r w:rsidRPr="00004FD6">
              <w:rPr>
                <w:color w:val="000000" w:themeColor="text1"/>
                <w:lang w:val="en-CA"/>
              </w:rPr>
              <w:t xml:space="preserve">  </w:t>
            </w:r>
            <w:r w:rsidR="006758AA" w:rsidRPr="00004FD6">
              <w:rPr>
                <w:rFonts w:ascii="Arial Narrow" w:eastAsia="Arial Narrow" w:hAnsi="Arial Narrow" w:cs="Arial Narrow"/>
                <w:color w:val="000000" w:themeColor="text1"/>
                <w:sz w:val="22"/>
                <w:szCs w:val="22"/>
              </w:rPr>
              <w:t>Resorting</w:t>
            </w:r>
          </w:p>
          <w:p w14:paraId="4991DFC6" w14:textId="5A8C7E5C" w:rsidR="00033DEB" w:rsidRPr="00004FD6" w:rsidRDefault="00474605">
            <w:pPr>
              <w:widowControl w:val="0"/>
              <w:tabs>
                <w:tab w:val="left" w:pos="220"/>
                <w:tab w:val="left" w:pos="720"/>
              </w:tabs>
              <w:rPr>
                <w:rFonts w:ascii="Arial Narrow" w:eastAsia="Arial Narrow" w:hAnsi="Arial Narrow" w:cs="Arial Narrow"/>
                <w:color w:val="000000" w:themeColor="text1"/>
                <w:sz w:val="22"/>
                <w:szCs w:val="22"/>
                <w:u w:val="single"/>
              </w:rPr>
            </w:pPr>
            <w:r w:rsidRPr="00004FD6">
              <w:rPr>
                <w:color w:val="000000" w:themeColor="text1"/>
                <w:lang w:val="en-CA"/>
              </w:rPr>
              <w:fldChar w:fldCharType="begin">
                <w:ffData>
                  <w:name w:val=""/>
                  <w:enabled/>
                  <w:calcOnExit w:val="0"/>
                  <w:checkBox>
                    <w:size w:val="16"/>
                    <w:default w:val="0"/>
                  </w:checkBox>
                </w:ffData>
              </w:fldChar>
            </w:r>
            <w:r w:rsidRPr="00004FD6">
              <w:rPr>
                <w:color w:val="000000" w:themeColor="text1"/>
                <w:lang w:val="en-CA"/>
              </w:rPr>
              <w:instrText xml:space="preserve"> FORMCHECKBOX </w:instrText>
            </w:r>
            <w:r w:rsidR="006D1C2F" w:rsidRPr="00004FD6">
              <w:rPr>
                <w:color w:val="000000" w:themeColor="text1"/>
                <w:lang w:val="en-CA"/>
              </w:rPr>
            </w:r>
            <w:r w:rsidR="00BE5564">
              <w:rPr>
                <w:color w:val="000000" w:themeColor="text1"/>
                <w:lang w:val="en-CA"/>
              </w:rPr>
              <w:fldChar w:fldCharType="separate"/>
            </w:r>
            <w:r w:rsidRPr="00004FD6">
              <w:rPr>
                <w:color w:val="000000" w:themeColor="text1"/>
                <w:lang w:val="en-CA"/>
              </w:rPr>
              <w:fldChar w:fldCharType="end"/>
            </w:r>
            <w:r w:rsidRPr="00004FD6">
              <w:rPr>
                <w:color w:val="000000" w:themeColor="text1"/>
                <w:lang w:val="en-CA"/>
              </w:rPr>
              <w:t xml:space="preserve">  </w:t>
            </w:r>
            <w:r w:rsidR="006758AA" w:rsidRPr="00004FD6">
              <w:rPr>
                <w:rFonts w:ascii="Arial Narrow" w:eastAsia="Arial Narrow" w:hAnsi="Arial Narrow" w:cs="Arial Narrow"/>
                <w:color w:val="000000" w:themeColor="text1"/>
                <w:sz w:val="22"/>
                <w:szCs w:val="22"/>
              </w:rPr>
              <w:t>Water-Based Recreation</w:t>
            </w:r>
          </w:p>
          <w:p w14:paraId="7C429D98" w14:textId="3F16954D" w:rsidR="00033DEB" w:rsidRPr="00004FD6" w:rsidRDefault="00474605">
            <w:pPr>
              <w:widowControl w:val="0"/>
              <w:tabs>
                <w:tab w:val="left" w:pos="220"/>
                <w:tab w:val="left" w:pos="720"/>
              </w:tabs>
              <w:rPr>
                <w:rFonts w:ascii="Arial Narrow" w:eastAsia="Arial Narrow" w:hAnsi="Arial Narrow" w:cs="Arial Narrow"/>
                <w:color w:val="000000" w:themeColor="text1"/>
                <w:sz w:val="22"/>
                <w:szCs w:val="22"/>
              </w:rPr>
            </w:pPr>
            <w:r w:rsidRPr="00004FD6">
              <w:rPr>
                <w:color w:val="000000" w:themeColor="text1"/>
                <w:lang w:val="en-CA"/>
              </w:rPr>
              <w:fldChar w:fldCharType="begin">
                <w:ffData>
                  <w:name w:val=""/>
                  <w:enabled/>
                  <w:calcOnExit w:val="0"/>
                  <w:checkBox>
                    <w:size w:val="16"/>
                    <w:default w:val="0"/>
                  </w:checkBox>
                </w:ffData>
              </w:fldChar>
            </w:r>
            <w:r w:rsidRPr="00004FD6">
              <w:rPr>
                <w:color w:val="000000" w:themeColor="text1"/>
                <w:lang w:val="en-CA"/>
              </w:rPr>
              <w:instrText xml:space="preserve"> FORMCHECKBOX </w:instrText>
            </w:r>
            <w:r w:rsidR="006D1C2F" w:rsidRPr="00004FD6">
              <w:rPr>
                <w:color w:val="000000" w:themeColor="text1"/>
                <w:lang w:val="en-CA"/>
              </w:rPr>
            </w:r>
            <w:r w:rsidR="00BE5564">
              <w:rPr>
                <w:color w:val="000000" w:themeColor="text1"/>
                <w:lang w:val="en-CA"/>
              </w:rPr>
              <w:fldChar w:fldCharType="separate"/>
            </w:r>
            <w:r w:rsidRPr="00004FD6">
              <w:rPr>
                <w:color w:val="000000" w:themeColor="text1"/>
                <w:lang w:val="en-CA"/>
              </w:rPr>
              <w:fldChar w:fldCharType="end"/>
            </w:r>
            <w:r w:rsidRPr="00004FD6">
              <w:rPr>
                <w:color w:val="000000" w:themeColor="text1"/>
                <w:lang w:val="en-CA"/>
              </w:rPr>
              <w:t xml:space="preserve">  </w:t>
            </w:r>
            <w:r w:rsidR="006758AA" w:rsidRPr="00004FD6">
              <w:rPr>
                <w:rFonts w:ascii="Arial Narrow" w:eastAsia="Arial Narrow" w:hAnsi="Arial Narrow" w:cs="Arial Narrow"/>
                <w:color w:val="000000" w:themeColor="text1"/>
                <w:sz w:val="22"/>
                <w:szCs w:val="22"/>
              </w:rPr>
              <w:t>Culinary &amp; Agri-Tourism</w:t>
            </w:r>
          </w:p>
          <w:p w14:paraId="22A4DB4A" w14:textId="6F9E8671" w:rsidR="00033DEB" w:rsidRPr="00004FD6" w:rsidRDefault="00474605">
            <w:pPr>
              <w:widowControl w:val="0"/>
              <w:tabs>
                <w:tab w:val="left" w:pos="220"/>
                <w:tab w:val="left" w:pos="720"/>
              </w:tabs>
              <w:rPr>
                <w:rFonts w:ascii="Arial Narrow" w:eastAsia="Arial Narrow" w:hAnsi="Arial Narrow" w:cs="Arial Narrow"/>
                <w:color w:val="000000" w:themeColor="text1"/>
                <w:sz w:val="22"/>
                <w:szCs w:val="22"/>
              </w:rPr>
            </w:pPr>
            <w:r w:rsidRPr="00004FD6">
              <w:rPr>
                <w:color w:val="000000" w:themeColor="text1"/>
                <w:lang w:val="en-CA"/>
              </w:rPr>
              <w:fldChar w:fldCharType="begin">
                <w:ffData>
                  <w:name w:val=""/>
                  <w:enabled/>
                  <w:calcOnExit w:val="0"/>
                  <w:checkBox>
                    <w:size w:val="16"/>
                    <w:default w:val="0"/>
                  </w:checkBox>
                </w:ffData>
              </w:fldChar>
            </w:r>
            <w:r w:rsidRPr="00004FD6">
              <w:rPr>
                <w:color w:val="000000" w:themeColor="text1"/>
                <w:lang w:val="en-CA"/>
              </w:rPr>
              <w:instrText xml:space="preserve"> FORMCHECKBOX </w:instrText>
            </w:r>
            <w:r w:rsidR="006D1C2F" w:rsidRPr="00004FD6">
              <w:rPr>
                <w:color w:val="000000" w:themeColor="text1"/>
                <w:lang w:val="en-CA"/>
              </w:rPr>
            </w:r>
            <w:r w:rsidR="00BE5564">
              <w:rPr>
                <w:color w:val="000000" w:themeColor="text1"/>
                <w:lang w:val="en-CA"/>
              </w:rPr>
              <w:fldChar w:fldCharType="separate"/>
            </w:r>
            <w:r w:rsidRPr="00004FD6">
              <w:rPr>
                <w:color w:val="000000" w:themeColor="text1"/>
                <w:lang w:val="en-CA"/>
              </w:rPr>
              <w:fldChar w:fldCharType="end"/>
            </w:r>
            <w:r w:rsidRPr="00004FD6">
              <w:rPr>
                <w:color w:val="000000" w:themeColor="text1"/>
                <w:lang w:val="en-CA"/>
              </w:rPr>
              <w:t xml:space="preserve">  </w:t>
            </w:r>
            <w:r w:rsidR="006758AA" w:rsidRPr="00004FD6">
              <w:rPr>
                <w:rFonts w:ascii="Arial Narrow" w:eastAsia="Arial Narrow" w:hAnsi="Arial Narrow" w:cs="Arial Narrow"/>
                <w:color w:val="000000" w:themeColor="text1"/>
                <w:sz w:val="22"/>
                <w:szCs w:val="22"/>
              </w:rPr>
              <w:t>Touring</w:t>
            </w:r>
          </w:p>
          <w:p w14:paraId="297D5E28" w14:textId="0A90F27D" w:rsidR="00033DEB" w:rsidRPr="006B3B1B" w:rsidRDefault="00474605">
            <w:pPr>
              <w:widowControl w:val="0"/>
              <w:tabs>
                <w:tab w:val="left" w:pos="220"/>
                <w:tab w:val="left" w:pos="720"/>
              </w:tabs>
              <w:rPr>
                <w:rFonts w:ascii="Arial Narrow" w:eastAsia="Arial Narrow" w:hAnsi="Arial Narrow" w:cs="Arial Narrow"/>
                <w:color w:val="000000"/>
                <w:sz w:val="22"/>
                <w:szCs w:val="22"/>
              </w:rPr>
            </w:pPr>
            <w:r w:rsidRPr="00004FD6">
              <w:rPr>
                <w:color w:val="000000" w:themeColor="text1"/>
                <w:lang w:val="en-CA"/>
              </w:rPr>
              <w:fldChar w:fldCharType="begin">
                <w:ffData>
                  <w:name w:val=""/>
                  <w:enabled/>
                  <w:calcOnExit w:val="0"/>
                  <w:checkBox>
                    <w:size w:val="16"/>
                    <w:default w:val="0"/>
                  </w:checkBox>
                </w:ffData>
              </w:fldChar>
            </w:r>
            <w:r w:rsidRPr="00004FD6">
              <w:rPr>
                <w:color w:val="000000" w:themeColor="text1"/>
                <w:lang w:val="en-CA"/>
              </w:rPr>
              <w:instrText xml:space="preserve"> FORMCHECKBOX </w:instrText>
            </w:r>
            <w:r w:rsidR="006D1C2F" w:rsidRPr="00004FD6">
              <w:rPr>
                <w:color w:val="000000" w:themeColor="text1"/>
                <w:lang w:val="en-CA"/>
              </w:rPr>
            </w:r>
            <w:r w:rsidR="00BE5564">
              <w:rPr>
                <w:color w:val="000000" w:themeColor="text1"/>
                <w:lang w:val="en-CA"/>
              </w:rPr>
              <w:fldChar w:fldCharType="separate"/>
            </w:r>
            <w:r w:rsidRPr="00004FD6">
              <w:rPr>
                <w:color w:val="000000" w:themeColor="text1"/>
                <w:lang w:val="en-CA"/>
              </w:rPr>
              <w:fldChar w:fldCharType="end"/>
            </w:r>
            <w:r w:rsidRPr="00004FD6">
              <w:rPr>
                <w:color w:val="000000" w:themeColor="text1"/>
                <w:lang w:val="en-CA"/>
              </w:rPr>
              <w:t xml:space="preserve">  </w:t>
            </w:r>
            <w:r w:rsidR="006758AA" w:rsidRPr="006B3B1B">
              <w:rPr>
                <w:rFonts w:ascii="Arial Narrow" w:eastAsia="Arial Narrow" w:hAnsi="Arial Narrow" w:cs="Arial Narrow"/>
                <w:color w:val="000000"/>
                <w:sz w:val="22"/>
                <w:szCs w:val="22"/>
              </w:rPr>
              <w:t>Accessible Tourism</w:t>
            </w:r>
          </w:p>
          <w:p w14:paraId="4991E7D1" w14:textId="77777777" w:rsidR="00033DEB" w:rsidRPr="006B3B1B" w:rsidRDefault="00033DEB">
            <w:pPr>
              <w:rPr>
                <w:rFonts w:ascii="Arial Narrow" w:eastAsia="Arial Narrow" w:hAnsi="Arial Narrow" w:cs="Arial Narrow"/>
                <w:color w:val="000000"/>
                <w:sz w:val="22"/>
                <w:szCs w:val="22"/>
                <w:u w:val="single"/>
              </w:rPr>
            </w:pPr>
          </w:p>
        </w:tc>
      </w:tr>
    </w:tbl>
    <w:p w14:paraId="485AA2B6" w14:textId="77777777" w:rsidR="00296D71" w:rsidRDefault="00296D71" w:rsidP="00B131C9">
      <w:pPr>
        <w:pBdr>
          <w:bottom w:val="single" w:sz="12" w:space="1" w:color="000000"/>
        </w:pBdr>
        <w:rPr>
          <w:rFonts w:ascii="Arial Narrow" w:eastAsia="Arial Narrow" w:hAnsi="Arial Narrow" w:cs="Arial Narrow"/>
          <w:b/>
          <w:bCs/>
          <w:color w:val="000000"/>
          <w:sz w:val="22"/>
          <w:szCs w:val="22"/>
        </w:rPr>
        <w:sectPr w:rsidR="00296D71" w:rsidSect="00B131C9">
          <w:footerReference w:type="default" r:id="rId17"/>
          <w:type w:val="continuous"/>
          <w:pgSz w:w="12240" w:h="15840"/>
          <w:pgMar w:top="1440" w:right="1440" w:bottom="1440" w:left="1440" w:header="708" w:footer="708" w:gutter="0"/>
          <w:pgNumType w:start="1"/>
          <w:cols w:space="720"/>
        </w:sectPr>
      </w:pPr>
    </w:p>
    <w:tbl>
      <w:tblPr>
        <w:tblStyle w:val="a"/>
        <w:tblW w:w="8630" w:type="dxa"/>
        <w:tblBorders>
          <w:top w:val="single" w:sz="8" w:space="0" w:color="4472C4"/>
          <w:left w:val="single" w:sz="4" w:space="0" w:color="000000"/>
          <w:bottom w:val="single" w:sz="8" w:space="0" w:color="4472C4"/>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0"/>
      </w:tblGrid>
      <w:tr w:rsidR="00B131C9" w:rsidRPr="006B3B1B" w14:paraId="6E6C916A" w14:textId="77777777">
        <w:tc>
          <w:tcPr>
            <w:tcW w:w="8630" w:type="dxa"/>
          </w:tcPr>
          <w:p w14:paraId="3F94A2F1" w14:textId="1BA948CD" w:rsidR="00B131C9" w:rsidRPr="00B131C9" w:rsidRDefault="00B131C9" w:rsidP="00B131C9">
            <w:pPr>
              <w:pBdr>
                <w:bottom w:val="single" w:sz="12" w:space="1" w:color="000000"/>
              </w:pBdr>
              <w:rPr>
                <w:rFonts w:ascii="Arial Narrow" w:eastAsia="Arial Narrow" w:hAnsi="Arial Narrow" w:cs="Arial Narrow"/>
                <w:b/>
                <w:bCs/>
                <w:color w:val="000000"/>
                <w:sz w:val="22"/>
                <w:szCs w:val="22"/>
              </w:rPr>
            </w:pPr>
            <w:r w:rsidRPr="00B131C9">
              <w:rPr>
                <w:rFonts w:ascii="Arial Narrow" w:eastAsia="Arial Narrow" w:hAnsi="Arial Narrow" w:cs="Arial Narrow"/>
                <w:b/>
                <w:bCs/>
                <w:color w:val="000000"/>
                <w:sz w:val="22"/>
                <w:szCs w:val="22"/>
              </w:rPr>
              <w:lastRenderedPageBreak/>
              <w:t>Target Audience</w:t>
            </w:r>
          </w:p>
          <w:p w14:paraId="43691221" w14:textId="1D397044" w:rsidR="00B131C9" w:rsidRPr="006B3B1B" w:rsidRDefault="00B131C9" w:rsidP="00B131C9">
            <w:pPr>
              <w:pBdr>
                <w:bottom w:val="single" w:sz="12" w:space="1" w:color="000000"/>
              </w:pBd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Geographic location (please list specific cities if you know them):</w:t>
            </w:r>
          </w:p>
          <w:p w14:paraId="30E95BE6" w14:textId="6ABD41DC" w:rsidR="00B131C9" w:rsidRPr="006B3B1B" w:rsidRDefault="00B131C9" w:rsidP="00B131C9">
            <w:pPr>
              <w:pBdr>
                <w:bottom w:val="single" w:sz="12" w:space="1" w:color="000000"/>
              </w:pBdr>
              <w:rPr>
                <w:rFonts w:ascii="Arial Narrow" w:eastAsia="Arial Narrow" w:hAnsi="Arial Narrow" w:cs="Arial Narrow"/>
                <w:color w:val="000000"/>
                <w:sz w:val="22"/>
                <w:szCs w:val="22"/>
              </w:rPr>
            </w:pPr>
          </w:p>
          <w:p w14:paraId="4EAAE92A" w14:textId="443BC0E8" w:rsidR="00B131C9" w:rsidRPr="006B3B1B" w:rsidRDefault="00B131C9" w:rsidP="00B131C9">
            <w:pPr>
              <w:pBdr>
                <w:bottom w:val="single" w:sz="12" w:space="1" w:color="000000"/>
              </w:pBdr>
              <w:rPr>
                <w:rFonts w:ascii="Arial Narrow" w:eastAsia="Arial Narrow" w:hAnsi="Arial Narrow" w:cs="Arial Narrow"/>
                <w:color w:val="000000"/>
                <w:sz w:val="22"/>
                <w:szCs w:val="22"/>
              </w:rPr>
            </w:pPr>
          </w:p>
          <w:p w14:paraId="0DBFD1AB" w14:textId="43645774" w:rsidR="00B131C9" w:rsidRDefault="00B131C9" w:rsidP="00B131C9">
            <w:pPr>
              <w:pBdr>
                <w:bottom w:val="single" w:sz="12" w:space="1" w:color="000000"/>
              </w:pBd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What are some interests that your target audience might have?</w:t>
            </w:r>
          </w:p>
          <w:p w14:paraId="7B7BC871" w14:textId="56C585F2" w:rsidR="00B131C9" w:rsidRDefault="00B131C9" w:rsidP="00B131C9">
            <w:pPr>
              <w:pBdr>
                <w:bottom w:val="single" w:sz="12" w:space="1" w:color="000000"/>
              </w:pBdr>
              <w:rPr>
                <w:rFonts w:ascii="Arial Narrow" w:eastAsia="Arial Narrow" w:hAnsi="Arial Narrow" w:cs="Arial Narrow"/>
                <w:color w:val="000000"/>
                <w:sz w:val="22"/>
                <w:szCs w:val="22"/>
              </w:rPr>
            </w:pPr>
          </w:p>
          <w:p w14:paraId="72B06828" w14:textId="77777777" w:rsidR="00B131C9" w:rsidRPr="006B3B1B" w:rsidRDefault="00B131C9" w:rsidP="00B131C9">
            <w:pPr>
              <w:pBdr>
                <w:bottom w:val="single" w:sz="12" w:space="1" w:color="000000"/>
              </w:pBdr>
              <w:rPr>
                <w:rFonts w:ascii="Arial Narrow" w:eastAsia="Arial Narrow" w:hAnsi="Arial Narrow" w:cs="Arial Narrow"/>
                <w:color w:val="000000"/>
                <w:sz w:val="22"/>
                <w:szCs w:val="22"/>
              </w:rPr>
            </w:pPr>
          </w:p>
          <w:p w14:paraId="0E8A65B5" w14:textId="77777777" w:rsidR="00B131C9" w:rsidRPr="00CD1C02" w:rsidRDefault="00B131C9">
            <w:pPr>
              <w:rPr>
                <w:rFonts w:ascii="Arial Narrow" w:eastAsia="Arial Narrow" w:hAnsi="Arial Narrow" w:cs="Arial Narrow"/>
                <w:color w:val="FF0000"/>
                <w:sz w:val="22"/>
                <w:szCs w:val="22"/>
              </w:rPr>
            </w:pPr>
          </w:p>
        </w:tc>
      </w:tr>
      <w:tr w:rsidR="00033DEB" w:rsidRPr="006B3B1B" w14:paraId="3C636DB3" w14:textId="77777777">
        <w:tc>
          <w:tcPr>
            <w:tcW w:w="8630" w:type="dxa"/>
          </w:tcPr>
          <w:p w14:paraId="5D57E75F" w14:textId="77777777" w:rsidR="00033DEB" w:rsidRPr="00CD1C02" w:rsidRDefault="006B3B1B">
            <w:pPr>
              <w:rPr>
                <w:rFonts w:ascii="Arial Narrow" w:eastAsia="Arial Narrow" w:hAnsi="Arial Narrow" w:cs="Arial Narrow"/>
                <w:color w:val="FF0000"/>
                <w:sz w:val="22"/>
                <w:szCs w:val="22"/>
              </w:rPr>
            </w:pPr>
            <w:r w:rsidRPr="00CD1C02">
              <w:rPr>
                <w:rFonts w:ascii="Arial Narrow" w:eastAsia="Arial Narrow" w:hAnsi="Arial Narrow" w:cs="Arial Narrow"/>
                <w:color w:val="FF0000"/>
                <w:sz w:val="22"/>
                <w:szCs w:val="22"/>
              </w:rPr>
              <w:t xml:space="preserve">Complete for </w:t>
            </w:r>
            <w:r w:rsidR="006758AA" w:rsidRPr="00CD1C02">
              <w:rPr>
                <w:rFonts w:ascii="Arial Narrow" w:eastAsia="Arial Narrow" w:hAnsi="Arial Narrow" w:cs="Arial Narrow"/>
                <w:color w:val="FF0000"/>
                <w:sz w:val="22"/>
                <w:szCs w:val="22"/>
              </w:rPr>
              <w:t>OPTION 2</w:t>
            </w:r>
            <w:r w:rsidRPr="00CD1C02">
              <w:rPr>
                <w:rFonts w:ascii="Arial Narrow" w:eastAsia="Arial Narrow" w:hAnsi="Arial Narrow" w:cs="Arial Narrow"/>
                <w:color w:val="FF0000"/>
                <w:sz w:val="22"/>
                <w:szCs w:val="22"/>
              </w:rPr>
              <w:t xml:space="preserve"> only</w:t>
            </w:r>
          </w:p>
          <w:p w14:paraId="10541E6D" w14:textId="77777777" w:rsidR="00033DEB" w:rsidRPr="006B3B1B" w:rsidRDefault="00033DEB">
            <w:pPr>
              <w:rPr>
                <w:rFonts w:ascii="Arial Narrow" w:eastAsia="Arial Narrow" w:hAnsi="Arial Narrow" w:cs="Arial Narrow"/>
                <w:color w:val="000000"/>
                <w:sz w:val="22"/>
                <w:szCs w:val="22"/>
              </w:rPr>
            </w:pPr>
          </w:p>
          <w:p w14:paraId="061FF931" w14:textId="77777777" w:rsidR="00033DEB" w:rsidRPr="006B3B1B" w:rsidRDefault="006758AA">
            <w:pP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Please explain what the social media campaign will promote to the target audience with rationale i.e. need/demand.</w:t>
            </w:r>
          </w:p>
          <w:p w14:paraId="13A78C1E" w14:textId="77777777" w:rsidR="00033DEB" w:rsidRPr="006B3B1B" w:rsidRDefault="00033DEB">
            <w:pPr>
              <w:rPr>
                <w:rFonts w:ascii="Arial Narrow" w:eastAsia="Arial Narrow" w:hAnsi="Arial Narrow" w:cs="Arial Narrow"/>
                <w:color w:val="000000"/>
                <w:sz w:val="22"/>
                <w:szCs w:val="22"/>
              </w:rPr>
            </w:pPr>
          </w:p>
          <w:p w14:paraId="1DB72109" w14:textId="77777777" w:rsidR="00033DEB" w:rsidRPr="006B3B1B" w:rsidRDefault="006758AA">
            <w:pP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 xml:space="preserve">For example: This campaign will promote X (an event, an attraction, an asset, a season, a destination, an activity, etc.) to Y (targeted life stage – couples, families, grandparents, young professionals, etc., age, gender, interests) because we know Z </w:t>
            </w:r>
          </w:p>
          <w:p w14:paraId="157B0A59" w14:textId="77777777" w:rsidR="00033DEB" w:rsidRPr="006B3B1B" w:rsidRDefault="00033DEB">
            <w:pPr>
              <w:rPr>
                <w:rFonts w:ascii="Arial Narrow" w:eastAsia="Arial Narrow" w:hAnsi="Arial Narrow" w:cs="Arial Narrow"/>
                <w:color w:val="000000"/>
                <w:sz w:val="22"/>
                <w:szCs w:val="22"/>
              </w:rPr>
            </w:pPr>
          </w:p>
          <w:p w14:paraId="2C48B507" w14:textId="77777777" w:rsidR="00033DEB" w:rsidRPr="006B3B1B" w:rsidRDefault="00033DEB">
            <w:pPr>
              <w:rPr>
                <w:rFonts w:ascii="Arial Narrow" w:eastAsia="Arial Narrow" w:hAnsi="Arial Narrow" w:cs="Arial Narrow"/>
                <w:color w:val="000000"/>
                <w:sz w:val="22"/>
                <w:szCs w:val="22"/>
              </w:rPr>
            </w:pPr>
          </w:p>
          <w:p w14:paraId="7C5585F6" w14:textId="77777777" w:rsidR="00033DEB" w:rsidRPr="006B3B1B" w:rsidRDefault="00033DEB">
            <w:pPr>
              <w:rPr>
                <w:rFonts w:ascii="Arial Narrow" w:eastAsia="Arial Narrow" w:hAnsi="Arial Narrow" w:cs="Arial Narrow"/>
                <w:color w:val="000000"/>
                <w:sz w:val="22"/>
                <w:szCs w:val="22"/>
              </w:rPr>
            </w:pPr>
          </w:p>
          <w:p w14:paraId="780125F3" w14:textId="77777777" w:rsidR="00033DEB" w:rsidRPr="006B3B1B" w:rsidRDefault="00033DEB">
            <w:pPr>
              <w:rPr>
                <w:rFonts w:ascii="Arial Narrow" w:eastAsia="Arial Narrow" w:hAnsi="Arial Narrow" w:cs="Arial Narrow"/>
                <w:color w:val="000000"/>
                <w:sz w:val="22"/>
                <w:szCs w:val="22"/>
              </w:rPr>
            </w:pPr>
          </w:p>
          <w:p w14:paraId="5F19D795" w14:textId="77777777" w:rsidR="00033DEB" w:rsidRPr="006B3B1B" w:rsidRDefault="00033DEB">
            <w:pPr>
              <w:rPr>
                <w:rFonts w:ascii="Arial Narrow" w:eastAsia="Arial Narrow" w:hAnsi="Arial Narrow" w:cs="Arial Narrow"/>
                <w:color w:val="000000"/>
                <w:sz w:val="22"/>
                <w:szCs w:val="22"/>
              </w:rPr>
            </w:pPr>
          </w:p>
          <w:p w14:paraId="7D705627" w14:textId="77777777" w:rsidR="00033DEB" w:rsidRPr="006B3B1B" w:rsidRDefault="00033DEB">
            <w:pPr>
              <w:rPr>
                <w:rFonts w:ascii="Arial Narrow" w:eastAsia="Arial Narrow" w:hAnsi="Arial Narrow" w:cs="Arial Narrow"/>
                <w:color w:val="000000"/>
                <w:sz w:val="22"/>
                <w:szCs w:val="22"/>
              </w:rPr>
            </w:pPr>
          </w:p>
          <w:tbl>
            <w:tblPr>
              <w:tblStyle w:val="a0"/>
              <w:tblW w:w="84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0"/>
              <w:gridCol w:w="1755"/>
              <w:gridCol w:w="1440"/>
              <w:gridCol w:w="1935"/>
              <w:gridCol w:w="2025"/>
            </w:tblGrid>
            <w:tr w:rsidR="00033DEB" w:rsidRPr="006B3B1B" w14:paraId="1E0BC810" w14:textId="77777777">
              <w:tc>
                <w:tcPr>
                  <w:tcW w:w="1260" w:type="dxa"/>
                  <w:shd w:val="clear" w:color="auto" w:fill="auto"/>
                  <w:tcMar>
                    <w:top w:w="100" w:type="dxa"/>
                    <w:left w:w="100" w:type="dxa"/>
                    <w:bottom w:w="100" w:type="dxa"/>
                    <w:right w:w="100" w:type="dxa"/>
                  </w:tcMar>
                </w:tcPr>
                <w:p w14:paraId="59A60D01" w14:textId="77777777" w:rsidR="00033DEB" w:rsidRPr="006B3B1B" w:rsidRDefault="006758AA">
                  <w:pPr>
                    <w:widowControl w:val="0"/>
                    <w:rPr>
                      <w:rFonts w:ascii="Arial Narrow" w:eastAsia="Arial Narrow" w:hAnsi="Arial Narrow" w:cs="Arial Narrow"/>
                      <w:sz w:val="22"/>
                      <w:szCs w:val="22"/>
                    </w:rPr>
                  </w:pPr>
                  <w:r w:rsidRPr="006B3B1B">
                    <w:rPr>
                      <w:rFonts w:ascii="Arial Narrow" w:eastAsia="Arial Narrow" w:hAnsi="Arial Narrow" w:cs="Arial Narrow"/>
                      <w:sz w:val="22"/>
                      <w:szCs w:val="22"/>
                    </w:rPr>
                    <w:t>Geographic Target</w:t>
                  </w:r>
                </w:p>
                <w:p w14:paraId="524DBC80" w14:textId="77777777" w:rsidR="00033DEB" w:rsidRPr="006B3B1B" w:rsidRDefault="006758AA">
                  <w:pPr>
                    <w:widowControl w:val="0"/>
                    <w:rPr>
                      <w:rFonts w:ascii="Arial Narrow" w:eastAsia="Arial Narrow" w:hAnsi="Arial Narrow" w:cs="Arial Narrow"/>
                      <w:sz w:val="22"/>
                      <w:szCs w:val="22"/>
                    </w:rPr>
                  </w:pPr>
                  <w:r w:rsidRPr="006B3B1B">
                    <w:rPr>
                      <w:rFonts w:ascii="Arial Narrow" w:eastAsia="Arial Narrow" w:hAnsi="Arial Narrow" w:cs="Arial Narrow"/>
                      <w:sz w:val="22"/>
                      <w:szCs w:val="22"/>
                    </w:rPr>
                    <w:t>(insert area checked above e.g. GTA)</w:t>
                  </w:r>
                </w:p>
              </w:tc>
              <w:tc>
                <w:tcPr>
                  <w:tcW w:w="1755" w:type="dxa"/>
                  <w:shd w:val="clear" w:color="auto" w:fill="auto"/>
                  <w:tcMar>
                    <w:top w:w="100" w:type="dxa"/>
                    <w:left w:w="100" w:type="dxa"/>
                    <w:bottom w:w="100" w:type="dxa"/>
                    <w:right w:w="100" w:type="dxa"/>
                  </w:tcMar>
                </w:tcPr>
                <w:p w14:paraId="0B454BE0" w14:textId="77777777" w:rsidR="00033DEB" w:rsidRPr="006B3B1B" w:rsidRDefault="006758AA">
                  <w:pPr>
                    <w:widowControl w:val="0"/>
                    <w:rPr>
                      <w:rFonts w:ascii="Arial Narrow" w:eastAsia="Arial Narrow" w:hAnsi="Arial Narrow" w:cs="Arial Narrow"/>
                      <w:sz w:val="22"/>
                      <w:szCs w:val="22"/>
                    </w:rPr>
                  </w:pPr>
                  <w:r w:rsidRPr="006B3B1B">
                    <w:rPr>
                      <w:rFonts w:ascii="Arial Narrow" w:eastAsia="Arial Narrow" w:hAnsi="Arial Narrow" w:cs="Arial Narrow"/>
                      <w:sz w:val="22"/>
                      <w:szCs w:val="22"/>
                    </w:rPr>
                    <w:t>Life Stage Target</w:t>
                  </w:r>
                </w:p>
                <w:p w14:paraId="7C7C8DE3" w14:textId="77777777" w:rsidR="00033DEB" w:rsidRPr="006B3B1B" w:rsidRDefault="006758AA">
                  <w:pPr>
                    <w:widowControl w:val="0"/>
                    <w:rPr>
                      <w:rFonts w:ascii="Arial Narrow" w:eastAsia="Arial Narrow" w:hAnsi="Arial Narrow" w:cs="Arial Narrow"/>
                      <w:sz w:val="22"/>
                      <w:szCs w:val="22"/>
                    </w:rPr>
                  </w:pPr>
                  <w:r w:rsidRPr="006B3B1B">
                    <w:rPr>
                      <w:rFonts w:ascii="Arial Narrow" w:eastAsia="Arial Narrow" w:hAnsi="Arial Narrow" w:cs="Arial Narrow"/>
                      <w:sz w:val="22"/>
                      <w:szCs w:val="22"/>
                    </w:rPr>
                    <w:t>(insert area checked above e.g.Young &amp; Midlife Families)</w:t>
                  </w:r>
                </w:p>
              </w:tc>
              <w:tc>
                <w:tcPr>
                  <w:tcW w:w="1440" w:type="dxa"/>
                  <w:shd w:val="clear" w:color="auto" w:fill="auto"/>
                  <w:tcMar>
                    <w:top w:w="100" w:type="dxa"/>
                    <w:left w:w="100" w:type="dxa"/>
                    <w:bottom w:w="100" w:type="dxa"/>
                    <w:right w:w="100" w:type="dxa"/>
                  </w:tcMar>
                </w:tcPr>
                <w:p w14:paraId="515C4289" w14:textId="77777777" w:rsidR="00033DEB" w:rsidRPr="006B3B1B" w:rsidRDefault="006758AA">
                  <w:pPr>
                    <w:widowControl w:val="0"/>
                    <w:rPr>
                      <w:rFonts w:ascii="Arial Narrow" w:eastAsia="Arial Narrow" w:hAnsi="Arial Narrow" w:cs="Arial Narrow"/>
                      <w:sz w:val="22"/>
                      <w:szCs w:val="22"/>
                    </w:rPr>
                  </w:pPr>
                  <w:r w:rsidRPr="006B3B1B">
                    <w:rPr>
                      <w:rFonts w:ascii="Arial Narrow" w:eastAsia="Arial Narrow" w:hAnsi="Arial Narrow" w:cs="Arial Narrow"/>
                      <w:sz w:val="22"/>
                      <w:szCs w:val="22"/>
                    </w:rPr>
                    <w:t>Activity</w:t>
                  </w:r>
                </w:p>
                <w:p w14:paraId="5B717263" w14:textId="77777777" w:rsidR="00033DEB" w:rsidRPr="006B3B1B" w:rsidRDefault="006758AA">
                  <w:pPr>
                    <w:widowControl w:val="0"/>
                    <w:rPr>
                      <w:rFonts w:ascii="Arial Narrow" w:eastAsia="Arial Narrow" w:hAnsi="Arial Narrow" w:cs="Arial Narrow"/>
                      <w:sz w:val="22"/>
                      <w:szCs w:val="22"/>
                    </w:rPr>
                  </w:pPr>
                  <w:r w:rsidRPr="006B3B1B">
                    <w:rPr>
                      <w:rFonts w:ascii="Arial Narrow" w:eastAsia="Arial Narrow" w:hAnsi="Arial Narrow" w:cs="Arial Narrow"/>
                      <w:sz w:val="22"/>
                      <w:szCs w:val="22"/>
                    </w:rPr>
                    <w:t>(insert area checked above e.g. Nature &amp; Outdoor)</w:t>
                  </w:r>
                </w:p>
              </w:tc>
              <w:tc>
                <w:tcPr>
                  <w:tcW w:w="1935" w:type="dxa"/>
                  <w:shd w:val="clear" w:color="auto" w:fill="auto"/>
                  <w:tcMar>
                    <w:top w:w="100" w:type="dxa"/>
                    <w:left w:w="100" w:type="dxa"/>
                    <w:bottom w:w="100" w:type="dxa"/>
                    <w:right w:w="100" w:type="dxa"/>
                  </w:tcMar>
                </w:tcPr>
                <w:p w14:paraId="2A3E1A08" w14:textId="77777777" w:rsidR="00033DEB" w:rsidRPr="006B3B1B" w:rsidRDefault="006758AA">
                  <w:pPr>
                    <w:widowControl w:val="0"/>
                    <w:rPr>
                      <w:rFonts w:ascii="Arial Narrow" w:eastAsia="Arial Narrow" w:hAnsi="Arial Narrow" w:cs="Arial Narrow"/>
                      <w:sz w:val="22"/>
                      <w:szCs w:val="22"/>
                    </w:rPr>
                  </w:pPr>
                  <w:r w:rsidRPr="006B3B1B">
                    <w:rPr>
                      <w:rFonts w:ascii="Arial Narrow" w:eastAsia="Arial Narrow" w:hAnsi="Arial Narrow" w:cs="Arial Narrow"/>
                      <w:sz w:val="22"/>
                      <w:szCs w:val="22"/>
                    </w:rPr>
                    <w:t>Product/Experience being promoted</w:t>
                  </w:r>
                </w:p>
                <w:p w14:paraId="2B79651F" w14:textId="77777777" w:rsidR="00033DEB" w:rsidRPr="006B3B1B" w:rsidRDefault="006758AA">
                  <w:pPr>
                    <w:widowControl w:val="0"/>
                    <w:rPr>
                      <w:rFonts w:ascii="Arial Narrow" w:eastAsia="Arial Narrow" w:hAnsi="Arial Narrow" w:cs="Arial Narrow"/>
                      <w:sz w:val="22"/>
                      <w:szCs w:val="22"/>
                    </w:rPr>
                  </w:pPr>
                  <w:r w:rsidRPr="006B3B1B">
                    <w:rPr>
                      <w:rFonts w:ascii="Arial Narrow" w:eastAsia="Arial Narrow" w:hAnsi="Arial Narrow" w:cs="Arial Narrow"/>
                      <w:sz w:val="22"/>
                      <w:szCs w:val="22"/>
                    </w:rPr>
                    <w:t>(list Product/Experience)</w:t>
                  </w:r>
                </w:p>
              </w:tc>
              <w:tc>
                <w:tcPr>
                  <w:tcW w:w="2025" w:type="dxa"/>
                  <w:shd w:val="clear" w:color="auto" w:fill="auto"/>
                  <w:tcMar>
                    <w:top w:w="100" w:type="dxa"/>
                    <w:left w:w="100" w:type="dxa"/>
                    <w:bottom w:w="100" w:type="dxa"/>
                    <w:right w:w="100" w:type="dxa"/>
                  </w:tcMar>
                </w:tcPr>
                <w:p w14:paraId="6B292349" w14:textId="77777777" w:rsidR="00033DEB" w:rsidRPr="006B3B1B" w:rsidRDefault="006758AA">
                  <w:pPr>
                    <w:widowControl w:val="0"/>
                    <w:rPr>
                      <w:rFonts w:ascii="Arial Narrow" w:eastAsia="Arial Narrow" w:hAnsi="Arial Narrow" w:cs="Arial Narrow"/>
                      <w:sz w:val="22"/>
                      <w:szCs w:val="22"/>
                    </w:rPr>
                  </w:pPr>
                  <w:r w:rsidRPr="006B3B1B">
                    <w:rPr>
                      <w:rFonts w:ascii="Arial Narrow" w:eastAsia="Arial Narrow" w:hAnsi="Arial Narrow" w:cs="Arial Narrow"/>
                      <w:sz w:val="22"/>
                      <w:szCs w:val="22"/>
                    </w:rPr>
                    <w:t>Rationale (need/demand)</w:t>
                  </w:r>
                </w:p>
                <w:p w14:paraId="243B9D3C" w14:textId="77777777" w:rsidR="00033DEB" w:rsidRPr="006B3B1B" w:rsidRDefault="006758AA">
                  <w:pPr>
                    <w:widowControl w:val="0"/>
                    <w:rPr>
                      <w:rFonts w:ascii="Arial Narrow" w:eastAsia="Arial Narrow" w:hAnsi="Arial Narrow" w:cs="Arial Narrow"/>
                      <w:sz w:val="22"/>
                      <w:szCs w:val="22"/>
                    </w:rPr>
                  </w:pPr>
                  <w:r w:rsidRPr="006B3B1B">
                    <w:rPr>
                      <w:rFonts w:ascii="Arial Narrow" w:eastAsia="Arial Narrow" w:hAnsi="Arial Narrow" w:cs="Arial Narrow"/>
                      <w:sz w:val="22"/>
                      <w:szCs w:val="22"/>
                    </w:rPr>
                    <w:t>(list reason for focusing here)</w:t>
                  </w:r>
                </w:p>
              </w:tc>
            </w:tr>
            <w:tr w:rsidR="00033DEB" w:rsidRPr="006B3B1B" w14:paraId="27993581" w14:textId="77777777">
              <w:tc>
                <w:tcPr>
                  <w:tcW w:w="1260" w:type="dxa"/>
                  <w:shd w:val="clear" w:color="auto" w:fill="auto"/>
                  <w:tcMar>
                    <w:top w:w="100" w:type="dxa"/>
                    <w:left w:w="100" w:type="dxa"/>
                    <w:bottom w:w="100" w:type="dxa"/>
                    <w:right w:w="100" w:type="dxa"/>
                  </w:tcMar>
                </w:tcPr>
                <w:p w14:paraId="4506C94E" w14:textId="77777777" w:rsidR="00033DEB" w:rsidRPr="006B3B1B" w:rsidRDefault="006758AA">
                  <w:pPr>
                    <w:widowControl w:val="0"/>
                    <w:rPr>
                      <w:rFonts w:ascii="Arial Narrow" w:eastAsia="Arial Narrow" w:hAnsi="Arial Narrow" w:cs="Arial Narrow"/>
                      <w:sz w:val="22"/>
                      <w:szCs w:val="22"/>
                    </w:rPr>
                  </w:pPr>
                  <w:r w:rsidRPr="006B3B1B">
                    <w:rPr>
                      <w:rFonts w:ascii="Arial Narrow" w:eastAsia="Arial Narrow" w:hAnsi="Arial Narrow" w:cs="Arial Narrow"/>
                      <w:sz w:val="22"/>
                      <w:szCs w:val="22"/>
                    </w:rPr>
                    <w:t>1.</w:t>
                  </w:r>
                </w:p>
              </w:tc>
              <w:tc>
                <w:tcPr>
                  <w:tcW w:w="1755" w:type="dxa"/>
                  <w:shd w:val="clear" w:color="auto" w:fill="auto"/>
                  <w:tcMar>
                    <w:top w:w="100" w:type="dxa"/>
                    <w:left w:w="100" w:type="dxa"/>
                    <w:bottom w:w="100" w:type="dxa"/>
                    <w:right w:w="100" w:type="dxa"/>
                  </w:tcMar>
                </w:tcPr>
                <w:p w14:paraId="306597B8" w14:textId="52D96D6D" w:rsidR="00033DEB" w:rsidRPr="006B3B1B" w:rsidRDefault="00033DEB">
                  <w:pPr>
                    <w:widowControl w:val="0"/>
                    <w:rPr>
                      <w:rFonts w:ascii="Arial Narrow" w:eastAsia="Arial Narrow" w:hAnsi="Arial Narrow" w:cs="Arial Narrow"/>
                      <w:sz w:val="22"/>
                      <w:szCs w:val="22"/>
                    </w:rPr>
                  </w:pPr>
                </w:p>
              </w:tc>
              <w:tc>
                <w:tcPr>
                  <w:tcW w:w="1440" w:type="dxa"/>
                  <w:shd w:val="clear" w:color="auto" w:fill="auto"/>
                  <w:tcMar>
                    <w:top w:w="100" w:type="dxa"/>
                    <w:left w:w="100" w:type="dxa"/>
                    <w:bottom w:w="100" w:type="dxa"/>
                    <w:right w:w="100" w:type="dxa"/>
                  </w:tcMar>
                </w:tcPr>
                <w:p w14:paraId="447A3447" w14:textId="77777777" w:rsidR="00033DEB" w:rsidRPr="006B3B1B" w:rsidRDefault="00033DEB">
                  <w:pPr>
                    <w:widowControl w:val="0"/>
                    <w:rPr>
                      <w:rFonts w:ascii="Arial Narrow" w:eastAsia="Arial Narrow" w:hAnsi="Arial Narrow" w:cs="Arial Narrow"/>
                      <w:sz w:val="22"/>
                      <w:szCs w:val="22"/>
                    </w:rPr>
                  </w:pPr>
                </w:p>
              </w:tc>
              <w:tc>
                <w:tcPr>
                  <w:tcW w:w="1935" w:type="dxa"/>
                  <w:shd w:val="clear" w:color="auto" w:fill="auto"/>
                  <w:tcMar>
                    <w:top w:w="100" w:type="dxa"/>
                    <w:left w:w="100" w:type="dxa"/>
                    <w:bottom w:w="100" w:type="dxa"/>
                    <w:right w:w="100" w:type="dxa"/>
                  </w:tcMar>
                </w:tcPr>
                <w:p w14:paraId="1F3457BE" w14:textId="77777777" w:rsidR="00033DEB" w:rsidRPr="006B3B1B" w:rsidRDefault="00033DEB">
                  <w:pPr>
                    <w:widowControl w:val="0"/>
                    <w:rPr>
                      <w:rFonts w:ascii="Arial Narrow" w:eastAsia="Arial Narrow" w:hAnsi="Arial Narrow" w:cs="Arial Narrow"/>
                      <w:sz w:val="22"/>
                      <w:szCs w:val="22"/>
                    </w:rPr>
                  </w:pPr>
                </w:p>
              </w:tc>
              <w:tc>
                <w:tcPr>
                  <w:tcW w:w="2025" w:type="dxa"/>
                  <w:shd w:val="clear" w:color="auto" w:fill="auto"/>
                  <w:tcMar>
                    <w:top w:w="100" w:type="dxa"/>
                    <w:left w:w="100" w:type="dxa"/>
                    <w:bottom w:w="100" w:type="dxa"/>
                    <w:right w:w="100" w:type="dxa"/>
                  </w:tcMar>
                </w:tcPr>
                <w:p w14:paraId="3616E698" w14:textId="77777777" w:rsidR="00033DEB" w:rsidRPr="006B3B1B" w:rsidRDefault="00033DEB">
                  <w:pPr>
                    <w:widowControl w:val="0"/>
                    <w:rPr>
                      <w:rFonts w:ascii="Arial Narrow" w:eastAsia="Arial Narrow" w:hAnsi="Arial Narrow" w:cs="Arial Narrow"/>
                      <w:sz w:val="22"/>
                      <w:szCs w:val="22"/>
                    </w:rPr>
                  </w:pPr>
                </w:p>
              </w:tc>
            </w:tr>
            <w:tr w:rsidR="00033DEB" w:rsidRPr="006B3B1B" w14:paraId="1C5531C7" w14:textId="77777777">
              <w:tc>
                <w:tcPr>
                  <w:tcW w:w="1260" w:type="dxa"/>
                  <w:shd w:val="clear" w:color="auto" w:fill="auto"/>
                  <w:tcMar>
                    <w:top w:w="100" w:type="dxa"/>
                    <w:left w:w="100" w:type="dxa"/>
                    <w:bottom w:w="100" w:type="dxa"/>
                    <w:right w:w="100" w:type="dxa"/>
                  </w:tcMar>
                </w:tcPr>
                <w:p w14:paraId="3BA65900" w14:textId="77777777" w:rsidR="00033DEB" w:rsidRPr="006B3B1B" w:rsidRDefault="006758AA">
                  <w:pPr>
                    <w:widowControl w:val="0"/>
                    <w:rPr>
                      <w:rFonts w:ascii="Arial Narrow" w:eastAsia="Arial Narrow" w:hAnsi="Arial Narrow" w:cs="Arial Narrow"/>
                      <w:sz w:val="22"/>
                      <w:szCs w:val="22"/>
                    </w:rPr>
                  </w:pPr>
                  <w:r w:rsidRPr="006B3B1B">
                    <w:rPr>
                      <w:rFonts w:ascii="Arial Narrow" w:eastAsia="Arial Narrow" w:hAnsi="Arial Narrow" w:cs="Arial Narrow"/>
                      <w:sz w:val="22"/>
                      <w:szCs w:val="22"/>
                    </w:rPr>
                    <w:t xml:space="preserve">2. </w:t>
                  </w:r>
                </w:p>
              </w:tc>
              <w:tc>
                <w:tcPr>
                  <w:tcW w:w="1755" w:type="dxa"/>
                  <w:shd w:val="clear" w:color="auto" w:fill="auto"/>
                  <w:tcMar>
                    <w:top w:w="100" w:type="dxa"/>
                    <w:left w:w="100" w:type="dxa"/>
                    <w:bottom w:w="100" w:type="dxa"/>
                    <w:right w:w="100" w:type="dxa"/>
                  </w:tcMar>
                </w:tcPr>
                <w:p w14:paraId="77B1253F" w14:textId="77777777" w:rsidR="00033DEB" w:rsidRPr="006B3B1B" w:rsidRDefault="00033DEB">
                  <w:pPr>
                    <w:widowControl w:val="0"/>
                    <w:rPr>
                      <w:rFonts w:ascii="Arial Narrow" w:eastAsia="Arial Narrow" w:hAnsi="Arial Narrow" w:cs="Arial Narrow"/>
                      <w:sz w:val="22"/>
                      <w:szCs w:val="22"/>
                    </w:rPr>
                  </w:pPr>
                </w:p>
              </w:tc>
              <w:tc>
                <w:tcPr>
                  <w:tcW w:w="1440" w:type="dxa"/>
                  <w:shd w:val="clear" w:color="auto" w:fill="auto"/>
                  <w:tcMar>
                    <w:top w:w="100" w:type="dxa"/>
                    <w:left w:w="100" w:type="dxa"/>
                    <w:bottom w:w="100" w:type="dxa"/>
                    <w:right w:w="100" w:type="dxa"/>
                  </w:tcMar>
                </w:tcPr>
                <w:p w14:paraId="61EED054" w14:textId="77777777" w:rsidR="00033DEB" w:rsidRPr="006B3B1B" w:rsidRDefault="00033DEB">
                  <w:pPr>
                    <w:widowControl w:val="0"/>
                    <w:rPr>
                      <w:rFonts w:ascii="Arial Narrow" w:eastAsia="Arial Narrow" w:hAnsi="Arial Narrow" w:cs="Arial Narrow"/>
                      <w:sz w:val="22"/>
                      <w:szCs w:val="22"/>
                    </w:rPr>
                  </w:pPr>
                </w:p>
              </w:tc>
              <w:tc>
                <w:tcPr>
                  <w:tcW w:w="1935" w:type="dxa"/>
                  <w:shd w:val="clear" w:color="auto" w:fill="auto"/>
                  <w:tcMar>
                    <w:top w:w="100" w:type="dxa"/>
                    <w:left w:w="100" w:type="dxa"/>
                    <w:bottom w:w="100" w:type="dxa"/>
                    <w:right w:w="100" w:type="dxa"/>
                  </w:tcMar>
                </w:tcPr>
                <w:p w14:paraId="21BB1CD4" w14:textId="77777777" w:rsidR="00033DEB" w:rsidRPr="006B3B1B" w:rsidRDefault="00033DEB">
                  <w:pPr>
                    <w:widowControl w:val="0"/>
                    <w:rPr>
                      <w:rFonts w:ascii="Arial Narrow" w:eastAsia="Arial Narrow" w:hAnsi="Arial Narrow" w:cs="Arial Narrow"/>
                      <w:sz w:val="22"/>
                      <w:szCs w:val="22"/>
                    </w:rPr>
                  </w:pPr>
                </w:p>
              </w:tc>
              <w:tc>
                <w:tcPr>
                  <w:tcW w:w="2025" w:type="dxa"/>
                  <w:shd w:val="clear" w:color="auto" w:fill="auto"/>
                  <w:tcMar>
                    <w:top w:w="100" w:type="dxa"/>
                    <w:left w:w="100" w:type="dxa"/>
                    <w:bottom w:w="100" w:type="dxa"/>
                    <w:right w:w="100" w:type="dxa"/>
                  </w:tcMar>
                </w:tcPr>
                <w:p w14:paraId="224DC397" w14:textId="77777777" w:rsidR="00033DEB" w:rsidRPr="006B3B1B" w:rsidRDefault="00033DEB">
                  <w:pPr>
                    <w:widowControl w:val="0"/>
                    <w:rPr>
                      <w:rFonts w:ascii="Arial Narrow" w:eastAsia="Arial Narrow" w:hAnsi="Arial Narrow" w:cs="Arial Narrow"/>
                      <w:sz w:val="22"/>
                      <w:szCs w:val="22"/>
                    </w:rPr>
                  </w:pPr>
                </w:p>
              </w:tc>
            </w:tr>
          </w:tbl>
          <w:p w14:paraId="0B63626F" w14:textId="77777777" w:rsidR="00033DEB" w:rsidRPr="006B3B1B" w:rsidRDefault="00033DEB">
            <w:pPr>
              <w:rPr>
                <w:rFonts w:ascii="Arial Narrow" w:eastAsia="Arial Narrow" w:hAnsi="Arial Narrow" w:cs="Arial Narrow"/>
                <w:color w:val="000000"/>
                <w:sz w:val="22"/>
                <w:szCs w:val="22"/>
              </w:rPr>
            </w:pPr>
          </w:p>
          <w:p w14:paraId="7EC3E635" w14:textId="77777777" w:rsidR="00033DEB" w:rsidRPr="006B3B1B" w:rsidRDefault="00033DEB">
            <w:pPr>
              <w:rPr>
                <w:rFonts w:ascii="Arial Narrow" w:eastAsia="Arial Narrow" w:hAnsi="Arial Narrow" w:cs="Arial Narrow"/>
                <w:color w:val="000000"/>
                <w:sz w:val="22"/>
                <w:szCs w:val="22"/>
              </w:rPr>
            </w:pPr>
          </w:p>
        </w:tc>
      </w:tr>
      <w:tr w:rsidR="00033DEB" w:rsidRPr="006B3B1B" w14:paraId="7F2DB863" w14:textId="77777777">
        <w:tc>
          <w:tcPr>
            <w:tcW w:w="8630" w:type="dxa"/>
          </w:tcPr>
          <w:p w14:paraId="4D743BFA" w14:textId="77777777" w:rsidR="00033DEB" w:rsidRPr="006B3B1B" w:rsidRDefault="006758AA">
            <w:pP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Campaign messaging (what ideas/messages would you like to convey in the ads? Aber will write the ad copy for your review but what elements/highlights should be included?)</w:t>
            </w:r>
          </w:p>
        </w:tc>
      </w:tr>
      <w:tr w:rsidR="00033DEB" w:rsidRPr="006B3B1B" w14:paraId="4FE0CE8F" w14:textId="77777777">
        <w:tc>
          <w:tcPr>
            <w:tcW w:w="8630" w:type="dxa"/>
          </w:tcPr>
          <w:p w14:paraId="1807B49D" w14:textId="77777777" w:rsidR="00033DEB" w:rsidRPr="006B3B1B" w:rsidRDefault="00033DEB">
            <w:pPr>
              <w:rPr>
                <w:rFonts w:ascii="Arial Narrow" w:eastAsia="Arial Narrow" w:hAnsi="Arial Narrow" w:cs="Arial Narrow"/>
                <w:color w:val="000000"/>
                <w:sz w:val="22"/>
                <w:szCs w:val="22"/>
              </w:rPr>
            </w:pPr>
          </w:p>
          <w:p w14:paraId="7AA8AE3E" w14:textId="77777777" w:rsidR="00033DEB" w:rsidRPr="006B3B1B" w:rsidRDefault="00033DEB">
            <w:pPr>
              <w:rPr>
                <w:rFonts w:ascii="Arial Narrow" w:eastAsia="Arial Narrow" w:hAnsi="Arial Narrow" w:cs="Arial Narrow"/>
                <w:color w:val="000000"/>
                <w:sz w:val="22"/>
                <w:szCs w:val="22"/>
              </w:rPr>
            </w:pPr>
          </w:p>
          <w:p w14:paraId="34317E1B" w14:textId="77777777" w:rsidR="00033DEB" w:rsidRPr="006B3B1B" w:rsidRDefault="00033DEB">
            <w:pPr>
              <w:rPr>
                <w:rFonts w:ascii="Arial Narrow" w:eastAsia="Arial Narrow" w:hAnsi="Arial Narrow" w:cs="Arial Narrow"/>
                <w:color w:val="000000"/>
                <w:sz w:val="22"/>
                <w:szCs w:val="22"/>
              </w:rPr>
            </w:pPr>
          </w:p>
          <w:p w14:paraId="69BF95C4" w14:textId="77777777" w:rsidR="00033DEB" w:rsidRPr="006B3B1B" w:rsidRDefault="00033DEB">
            <w:pPr>
              <w:rPr>
                <w:rFonts w:ascii="Arial Narrow" w:eastAsia="Arial Narrow" w:hAnsi="Arial Narrow" w:cs="Arial Narrow"/>
                <w:color w:val="000000"/>
                <w:sz w:val="22"/>
                <w:szCs w:val="22"/>
              </w:rPr>
            </w:pPr>
          </w:p>
          <w:p w14:paraId="75E176BD" w14:textId="77777777" w:rsidR="00033DEB" w:rsidRPr="006B3B1B" w:rsidRDefault="00033DEB">
            <w:pPr>
              <w:rPr>
                <w:rFonts w:ascii="Arial Narrow" w:eastAsia="Arial Narrow" w:hAnsi="Arial Narrow" w:cs="Arial Narrow"/>
                <w:color w:val="000000"/>
                <w:sz w:val="22"/>
                <w:szCs w:val="22"/>
              </w:rPr>
            </w:pPr>
          </w:p>
          <w:p w14:paraId="65951822" w14:textId="32175D60" w:rsidR="00033DEB" w:rsidRPr="006B3B1B" w:rsidRDefault="00033DEB">
            <w:pPr>
              <w:rPr>
                <w:rFonts w:ascii="Arial Narrow" w:eastAsia="Arial Narrow" w:hAnsi="Arial Narrow" w:cs="Arial Narrow"/>
                <w:color w:val="000000"/>
                <w:sz w:val="22"/>
                <w:szCs w:val="22"/>
              </w:rPr>
            </w:pPr>
          </w:p>
          <w:p w14:paraId="23CBCAB6" w14:textId="77777777" w:rsidR="00033DEB" w:rsidRPr="006B3B1B" w:rsidRDefault="00033DEB">
            <w:pPr>
              <w:rPr>
                <w:rFonts w:ascii="Arial Narrow" w:eastAsia="Arial Narrow" w:hAnsi="Arial Narrow" w:cs="Arial Narrow"/>
                <w:color w:val="000000"/>
                <w:sz w:val="22"/>
                <w:szCs w:val="22"/>
              </w:rPr>
            </w:pPr>
          </w:p>
          <w:p w14:paraId="5C2C7358" w14:textId="77777777" w:rsidR="00033DEB" w:rsidRPr="006B3B1B" w:rsidRDefault="00033DEB">
            <w:pPr>
              <w:rPr>
                <w:rFonts w:ascii="Arial Narrow" w:eastAsia="Arial Narrow" w:hAnsi="Arial Narrow" w:cs="Arial Narrow"/>
                <w:color w:val="000000"/>
                <w:sz w:val="22"/>
                <w:szCs w:val="22"/>
              </w:rPr>
            </w:pPr>
          </w:p>
          <w:p w14:paraId="3051DEE5" w14:textId="77777777" w:rsidR="00033DEB" w:rsidRPr="006B3B1B" w:rsidRDefault="00033DEB">
            <w:pPr>
              <w:rPr>
                <w:rFonts w:ascii="Arial Narrow" w:eastAsia="Arial Narrow" w:hAnsi="Arial Narrow" w:cs="Arial Narrow"/>
                <w:color w:val="000000"/>
                <w:sz w:val="22"/>
                <w:szCs w:val="22"/>
              </w:rPr>
            </w:pPr>
          </w:p>
        </w:tc>
      </w:tr>
      <w:tr w:rsidR="00033DEB" w:rsidRPr="006B3B1B" w14:paraId="6D8FEDC3" w14:textId="77777777">
        <w:tc>
          <w:tcPr>
            <w:tcW w:w="8630" w:type="dxa"/>
          </w:tcPr>
          <w:p w14:paraId="7E6115D8" w14:textId="77777777" w:rsidR="00033DEB" w:rsidRPr="006B3B1B" w:rsidRDefault="006758AA">
            <w:pP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 xml:space="preserve">Key Activities, Milestones &amp; Responsibilities </w:t>
            </w:r>
          </w:p>
        </w:tc>
      </w:tr>
      <w:tr w:rsidR="00033DEB" w:rsidRPr="006B3B1B" w14:paraId="7E01BD10" w14:textId="77777777">
        <w:tc>
          <w:tcPr>
            <w:tcW w:w="8630" w:type="dxa"/>
          </w:tcPr>
          <w:p w14:paraId="45A13A11" w14:textId="1FEE349B" w:rsidR="00033DEB" w:rsidRDefault="006758AA">
            <w:pP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The following is an approximate sequence of events for the campaign you will be undertaking:</w:t>
            </w:r>
          </w:p>
          <w:p w14:paraId="1064CFD7" w14:textId="07CA99DF" w:rsidR="00CD1C02" w:rsidRPr="00CD1C02" w:rsidRDefault="00CD1C02">
            <w:pPr>
              <w:rPr>
                <w:rFonts w:ascii="Arial Narrow" w:eastAsia="Arial Narrow" w:hAnsi="Arial Narrow" w:cs="Arial Narrow"/>
                <w:color w:val="FF0000"/>
                <w:sz w:val="22"/>
                <w:szCs w:val="22"/>
              </w:rPr>
            </w:pPr>
            <w:r w:rsidRPr="00CD1C02">
              <w:rPr>
                <w:rFonts w:ascii="Arial Narrow" w:eastAsia="Arial Narrow" w:hAnsi="Arial Narrow" w:cs="Arial Narrow"/>
                <w:color w:val="FF0000"/>
                <w:sz w:val="22"/>
                <w:szCs w:val="22"/>
              </w:rPr>
              <w:t>OPTION 2 only</w:t>
            </w:r>
          </w:p>
          <w:p w14:paraId="553D6B20" w14:textId="77777777" w:rsidR="00033DEB" w:rsidRPr="006B3B1B" w:rsidRDefault="00033DEB">
            <w:pPr>
              <w:rPr>
                <w:rFonts w:ascii="Arial Narrow" w:eastAsia="Arial Narrow" w:hAnsi="Arial Narrow" w:cs="Arial Narrow"/>
                <w:color w:val="000000"/>
                <w:sz w:val="22"/>
                <w:szCs w:val="22"/>
              </w:rPr>
            </w:pPr>
          </w:p>
          <w:p w14:paraId="3043995F" w14:textId="77777777" w:rsidR="00033DEB" w:rsidRPr="006B3B1B" w:rsidRDefault="006758AA">
            <w:pPr>
              <w:numPr>
                <w:ilvl w:val="0"/>
                <w:numId w:val="6"/>
              </w:numPr>
              <w:pBdr>
                <w:top w:val="nil"/>
                <w:left w:val="nil"/>
                <w:bottom w:val="nil"/>
                <w:right w:val="nil"/>
                <w:between w:val="nil"/>
              </w:pBd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Project approval – RTO7</w:t>
            </w:r>
          </w:p>
          <w:p w14:paraId="2C5F96D2" w14:textId="061F25D7" w:rsidR="00033DEB" w:rsidRPr="006B3B1B" w:rsidRDefault="006758AA">
            <w:pPr>
              <w:numPr>
                <w:ilvl w:val="0"/>
                <w:numId w:val="6"/>
              </w:numPr>
              <w:pBdr>
                <w:top w:val="nil"/>
                <w:left w:val="nil"/>
                <w:bottom w:val="nil"/>
                <w:right w:val="nil"/>
                <w:between w:val="nil"/>
              </w:pBd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lastRenderedPageBreak/>
              <w:t>Project agreement – RTO7 &amp; Partner; logos on Partner website; Service Excellence</w:t>
            </w:r>
            <w:r w:rsidR="00CD1C02">
              <w:rPr>
                <w:rFonts w:ascii="Arial Narrow" w:eastAsia="Arial Narrow" w:hAnsi="Arial Narrow" w:cs="Arial Narrow"/>
                <w:color w:val="000000"/>
                <w:sz w:val="22"/>
                <w:szCs w:val="22"/>
              </w:rPr>
              <w:t xml:space="preserve"> Training completed by partner and it is recommended that </w:t>
            </w:r>
            <w:r w:rsidRPr="006B3B1B">
              <w:rPr>
                <w:rFonts w:ascii="Arial Narrow" w:eastAsia="Arial Narrow" w:hAnsi="Arial Narrow" w:cs="Arial Narrow"/>
                <w:color w:val="000000"/>
                <w:sz w:val="22"/>
                <w:szCs w:val="22"/>
              </w:rPr>
              <w:t xml:space="preserve">the It’s Your Shift Sexual Harassment &amp; Violence Trainings </w:t>
            </w:r>
            <w:r w:rsidR="00CD1C02">
              <w:rPr>
                <w:rFonts w:ascii="Arial Narrow" w:eastAsia="Arial Narrow" w:hAnsi="Arial Narrow" w:cs="Arial Narrow"/>
                <w:color w:val="000000"/>
                <w:sz w:val="22"/>
                <w:szCs w:val="22"/>
              </w:rPr>
              <w:t xml:space="preserve">also be </w:t>
            </w:r>
            <w:r w:rsidRPr="006B3B1B">
              <w:rPr>
                <w:rFonts w:ascii="Arial Narrow" w:eastAsia="Arial Narrow" w:hAnsi="Arial Narrow" w:cs="Arial Narrow"/>
                <w:color w:val="000000"/>
                <w:sz w:val="22"/>
                <w:szCs w:val="22"/>
              </w:rPr>
              <w:t>completed by partner</w:t>
            </w:r>
          </w:p>
          <w:p w14:paraId="6A29D0CD" w14:textId="77777777" w:rsidR="00033DEB" w:rsidRPr="006B3B1B" w:rsidRDefault="006758AA">
            <w:pPr>
              <w:numPr>
                <w:ilvl w:val="0"/>
                <w:numId w:val="6"/>
              </w:numPr>
              <w:pBdr>
                <w:top w:val="nil"/>
                <w:left w:val="nil"/>
                <w:bottom w:val="nil"/>
                <w:right w:val="nil"/>
                <w:between w:val="nil"/>
              </w:pBd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Kick-off conference call with The Aber Group to confirm project objectives, timelines, targets, messaging, etc. – RTO7, Partner &amp; Aber</w:t>
            </w:r>
          </w:p>
          <w:p w14:paraId="613C327F" w14:textId="77777777" w:rsidR="00033DEB" w:rsidRPr="006B3B1B" w:rsidRDefault="006758AA">
            <w:pPr>
              <w:numPr>
                <w:ilvl w:val="0"/>
                <w:numId w:val="6"/>
              </w:numPr>
              <w:pBdr>
                <w:top w:val="nil"/>
                <w:left w:val="nil"/>
                <w:bottom w:val="nil"/>
                <w:right w:val="nil"/>
                <w:between w:val="nil"/>
              </w:pBd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Develop collateral appropriate for campaign (if not already developed) and send to Aber - Partner</w:t>
            </w:r>
          </w:p>
          <w:p w14:paraId="5D6A0CCC" w14:textId="77777777" w:rsidR="00033DEB" w:rsidRPr="006B3B1B" w:rsidRDefault="006758AA">
            <w:pPr>
              <w:numPr>
                <w:ilvl w:val="0"/>
                <w:numId w:val="6"/>
              </w:numPr>
              <w:pBdr>
                <w:top w:val="nil"/>
                <w:left w:val="nil"/>
                <w:bottom w:val="nil"/>
                <w:right w:val="nil"/>
                <w:between w:val="nil"/>
              </w:pBd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Install Google Analytics (if required) and provide Aber access for Partner website) - Partner</w:t>
            </w:r>
          </w:p>
          <w:p w14:paraId="4879E612" w14:textId="77777777" w:rsidR="00033DEB" w:rsidRPr="006B3B1B" w:rsidRDefault="006758AA">
            <w:pPr>
              <w:numPr>
                <w:ilvl w:val="0"/>
                <w:numId w:val="6"/>
              </w:numPr>
              <w:pBdr>
                <w:top w:val="nil"/>
                <w:left w:val="nil"/>
                <w:bottom w:val="nil"/>
                <w:right w:val="nil"/>
                <w:between w:val="nil"/>
              </w:pBd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 xml:space="preserve">Landing page URL ready – Partner </w:t>
            </w:r>
          </w:p>
          <w:p w14:paraId="077C12F7" w14:textId="77777777" w:rsidR="00033DEB" w:rsidRPr="006B3B1B" w:rsidRDefault="006758AA">
            <w:pPr>
              <w:numPr>
                <w:ilvl w:val="0"/>
                <w:numId w:val="6"/>
              </w:numPr>
              <w:pBdr>
                <w:top w:val="nil"/>
                <w:left w:val="nil"/>
                <w:bottom w:val="nil"/>
                <w:right w:val="nil"/>
                <w:between w:val="nil"/>
              </w:pBd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 xml:space="preserve">Provide draft ad copy for review by partner/RTO7 – Aber </w:t>
            </w:r>
          </w:p>
          <w:p w14:paraId="3DF039B7" w14:textId="77777777" w:rsidR="00033DEB" w:rsidRPr="006B3B1B" w:rsidRDefault="006758AA">
            <w:pPr>
              <w:numPr>
                <w:ilvl w:val="0"/>
                <w:numId w:val="6"/>
              </w:numPr>
              <w:pBdr>
                <w:top w:val="nil"/>
                <w:left w:val="nil"/>
                <w:bottom w:val="nil"/>
                <w:right w:val="nil"/>
                <w:between w:val="nil"/>
              </w:pBd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Upon approval, launch campaign – Aber</w:t>
            </w:r>
          </w:p>
          <w:p w14:paraId="43E2ECDC" w14:textId="77777777" w:rsidR="00033DEB" w:rsidRPr="006B3B1B" w:rsidRDefault="006758AA">
            <w:pPr>
              <w:numPr>
                <w:ilvl w:val="0"/>
                <w:numId w:val="6"/>
              </w:numPr>
              <w:pBdr>
                <w:top w:val="nil"/>
                <w:left w:val="nil"/>
                <w:bottom w:val="nil"/>
                <w:right w:val="nil"/>
                <w:between w:val="nil"/>
              </w:pBd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Brief report to Partner following campaign summarizing impressions, clicks, CTR, CPC - Aber</w:t>
            </w:r>
          </w:p>
          <w:p w14:paraId="73A5836B" w14:textId="77777777" w:rsidR="00033DEB" w:rsidRPr="006B3B1B" w:rsidRDefault="006758AA">
            <w:pPr>
              <w:numPr>
                <w:ilvl w:val="0"/>
                <w:numId w:val="6"/>
              </w:numPr>
              <w:pBdr>
                <w:top w:val="nil"/>
                <w:left w:val="nil"/>
                <w:bottom w:val="nil"/>
                <w:right w:val="nil"/>
                <w:between w:val="nil"/>
              </w:pBd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Final reporting and analytics to RTO7 - Partner</w:t>
            </w:r>
          </w:p>
          <w:p w14:paraId="2FAF955C" w14:textId="77777777" w:rsidR="00033DEB" w:rsidRPr="006B3B1B" w:rsidRDefault="00033DEB">
            <w:pPr>
              <w:rPr>
                <w:rFonts w:ascii="Arial Narrow" w:eastAsia="Arial Narrow" w:hAnsi="Arial Narrow" w:cs="Arial Narrow"/>
                <w:color w:val="000000"/>
                <w:sz w:val="22"/>
                <w:szCs w:val="22"/>
              </w:rPr>
            </w:pPr>
          </w:p>
        </w:tc>
      </w:tr>
      <w:tr w:rsidR="00033DEB" w:rsidRPr="006B3B1B" w14:paraId="4C55348B" w14:textId="77777777">
        <w:tc>
          <w:tcPr>
            <w:tcW w:w="8630" w:type="dxa"/>
          </w:tcPr>
          <w:p w14:paraId="23BF1C6E" w14:textId="77777777" w:rsidR="00033DEB" w:rsidRPr="006B3B1B" w:rsidRDefault="006758AA">
            <w:pP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lastRenderedPageBreak/>
              <w:t xml:space="preserve">Performance Metrics - </w:t>
            </w:r>
          </w:p>
          <w:p w14:paraId="75B2671F" w14:textId="77777777" w:rsidR="00033DEB" w:rsidRPr="006B3B1B" w:rsidRDefault="00033DEB">
            <w:pPr>
              <w:rPr>
                <w:rFonts w:ascii="Arial Narrow" w:eastAsia="Arial Narrow" w:hAnsi="Arial Narrow" w:cs="Arial Narrow"/>
                <w:color w:val="000000"/>
                <w:sz w:val="22"/>
                <w:szCs w:val="22"/>
              </w:rPr>
            </w:pPr>
          </w:p>
          <w:p w14:paraId="582B152F" w14:textId="15F59F71" w:rsidR="00033DEB" w:rsidRPr="006B3B1B" w:rsidRDefault="00B131C9">
            <w:pPr>
              <w:ind w:right="24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Provide data for</w:t>
            </w:r>
            <w:r w:rsidR="006758AA" w:rsidRPr="006B3B1B">
              <w:rPr>
                <w:rFonts w:ascii="Arial Narrow" w:eastAsia="Arial Narrow" w:hAnsi="Arial Narrow" w:cs="Arial Narrow"/>
                <w:color w:val="000000"/>
                <w:sz w:val="22"/>
                <w:szCs w:val="22"/>
              </w:rPr>
              <w:t xml:space="preserve"> the performance metric that is the most important to you - your campaign will be optimized to this metric. Note that at project completion, you will be required to report (in your final report) on ALL the metrics below that are relevant to your campaign.  </w:t>
            </w:r>
          </w:p>
          <w:p w14:paraId="07D88EE9" w14:textId="77777777" w:rsidR="00033DEB" w:rsidRPr="006B3B1B" w:rsidRDefault="00033DEB">
            <w:pPr>
              <w:ind w:right="240"/>
              <w:rPr>
                <w:rFonts w:ascii="Arial Narrow" w:eastAsia="Arial Narrow" w:hAnsi="Arial Narrow" w:cs="Arial Narrow"/>
                <w:color w:val="000000"/>
                <w:sz w:val="22"/>
                <w:szCs w:val="22"/>
              </w:rPr>
            </w:pPr>
          </w:p>
          <w:p w14:paraId="19EF242A" w14:textId="53598B57" w:rsidR="00033DEB" w:rsidRPr="006B3B1B" w:rsidRDefault="006758AA">
            <w:pPr>
              <w:ind w:right="240"/>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 xml:space="preserve">For an explanation of these and other useful tourism performance metrics, please click </w:t>
            </w:r>
            <w:hyperlink r:id="rId18" w:anchor="PerformanceMetrics" w:history="1">
              <w:r w:rsidRPr="002F22AA">
                <w:rPr>
                  <w:rStyle w:val="Hyperlink"/>
                  <w:rFonts w:ascii="Arial Narrow" w:eastAsia="Arial Narrow" w:hAnsi="Arial Narrow" w:cs="Arial Narrow"/>
                  <w:color w:val="FF0000"/>
                  <w:sz w:val="22"/>
                  <w:szCs w:val="22"/>
                </w:rPr>
                <w:t>here</w:t>
              </w:r>
            </w:hyperlink>
            <w:r w:rsidR="00102091">
              <w:t xml:space="preserve"> </w:t>
            </w:r>
            <w:r w:rsidR="00067B2F" w:rsidRPr="00022942">
              <w:rPr>
                <w:rFonts w:ascii="Arial Narrow" w:eastAsia="Arial Narrow" w:hAnsi="Arial Narrow" w:cs="Arial Narrow"/>
                <w:sz w:val="22"/>
                <w:szCs w:val="22"/>
              </w:rPr>
              <w:t>(</w:t>
            </w:r>
            <w:hyperlink r:id="rId19" w:history="1">
              <w:r w:rsidR="00067B2F" w:rsidRPr="00022942">
                <w:rPr>
                  <w:rStyle w:val="Hyperlink"/>
                  <w:rFonts w:ascii="Arial Narrow" w:eastAsia="Arial Narrow" w:hAnsi="Arial Narrow" w:cs="Arial Narrow"/>
                  <w:sz w:val="22"/>
                  <w:szCs w:val="22"/>
                </w:rPr>
                <w:t>Performance Metrics video</w:t>
              </w:r>
            </w:hyperlink>
            <w:r w:rsidR="00067B2F" w:rsidRPr="00022942">
              <w:rPr>
                <w:rFonts w:ascii="Arial Narrow" w:eastAsia="Arial Narrow" w:hAnsi="Arial Narrow" w:cs="Arial Narrow"/>
                <w:sz w:val="22"/>
                <w:szCs w:val="22"/>
              </w:rPr>
              <w:t xml:space="preserve"> and </w:t>
            </w:r>
            <w:hyperlink r:id="rId20" w:history="1">
              <w:r w:rsidR="00067B2F" w:rsidRPr="00022942">
                <w:rPr>
                  <w:rStyle w:val="Hyperlink"/>
                  <w:rFonts w:ascii="Arial Narrow" w:eastAsia="Arial Narrow" w:hAnsi="Arial Narrow" w:cs="Arial Narrow"/>
                  <w:sz w:val="22"/>
                  <w:szCs w:val="22"/>
                </w:rPr>
                <w:t>Importance of Data</w:t>
              </w:r>
            </w:hyperlink>
            <w:r w:rsidR="00067B2F" w:rsidRPr="00022942">
              <w:rPr>
                <w:rFonts w:ascii="Arial Narrow" w:eastAsia="Arial Narrow" w:hAnsi="Arial Narrow" w:cs="Arial Narrow"/>
                <w:sz w:val="22"/>
                <w:szCs w:val="22"/>
              </w:rPr>
              <w:t xml:space="preserve"> video</w:t>
            </w:r>
            <w:r w:rsidR="00067B2F">
              <w:rPr>
                <w:rFonts w:ascii="Arial Narrow" w:eastAsia="Arial Narrow" w:hAnsi="Arial Narrow" w:cs="Arial Narrow"/>
                <w:sz w:val="22"/>
                <w:szCs w:val="22"/>
              </w:rPr>
              <w:t>)</w:t>
            </w:r>
            <w:r w:rsidR="00067B2F" w:rsidRPr="00022942">
              <w:rPr>
                <w:rFonts w:ascii="Arial Narrow" w:eastAsia="Arial Narrow" w:hAnsi="Arial Narrow" w:cs="Arial Narrow"/>
                <w:sz w:val="22"/>
                <w:szCs w:val="22"/>
              </w:rPr>
              <w:t>.</w:t>
            </w:r>
          </w:p>
          <w:p w14:paraId="064B167C" w14:textId="77777777" w:rsidR="00033DEB" w:rsidRPr="006B3B1B" w:rsidRDefault="00033DEB">
            <w:pPr>
              <w:ind w:right="1880"/>
              <w:rPr>
                <w:rFonts w:ascii="Arial Narrow" w:eastAsia="Arial Narrow" w:hAnsi="Arial Narrow" w:cs="Arial Narrow"/>
                <w:color w:val="000000"/>
                <w:sz w:val="22"/>
                <w:szCs w:val="22"/>
              </w:rPr>
            </w:pPr>
          </w:p>
          <w:tbl>
            <w:tblPr>
              <w:tblStyle w:val="a1"/>
              <w:tblW w:w="8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85"/>
              <w:gridCol w:w="2220"/>
              <w:gridCol w:w="2505"/>
            </w:tblGrid>
            <w:tr w:rsidR="00B131C9" w:rsidRPr="006B3B1B" w14:paraId="6E5F6E60" w14:textId="77777777" w:rsidTr="00B131C9">
              <w:tc>
                <w:tcPr>
                  <w:tcW w:w="3285" w:type="dxa"/>
                  <w:shd w:val="clear" w:color="auto" w:fill="auto"/>
                  <w:tcMar>
                    <w:top w:w="100" w:type="dxa"/>
                    <w:left w:w="100" w:type="dxa"/>
                    <w:bottom w:w="100" w:type="dxa"/>
                    <w:right w:w="100" w:type="dxa"/>
                  </w:tcMar>
                </w:tcPr>
                <w:p w14:paraId="639FBD04" w14:textId="77777777" w:rsidR="00B131C9" w:rsidRPr="006B3B1B" w:rsidRDefault="00B131C9">
                  <w:pPr>
                    <w:widowControl w:val="0"/>
                    <w:rPr>
                      <w:rFonts w:ascii="Arial Narrow" w:eastAsia="Arial Narrow" w:hAnsi="Arial Narrow" w:cs="Arial Narrow"/>
                      <w:sz w:val="22"/>
                      <w:szCs w:val="22"/>
                    </w:rPr>
                  </w:pPr>
                  <w:r w:rsidRPr="006B3B1B">
                    <w:rPr>
                      <w:rFonts w:ascii="Arial Narrow" w:eastAsia="Arial Narrow" w:hAnsi="Arial Narrow" w:cs="Arial Narrow"/>
                      <w:sz w:val="22"/>
                      <w:szCs w:val="22"/>
                    </w:rPr>
                    <w:t>Metric:</w:t>
                  </w:r>
                </w:p>
              </w:tc>
              <w:tc>
                <w:tcPr>
                  <w:tcW w:w="2220" w:type="dxa"/>
                  <w:shd w:val="clear" w:color="auto" w:fill="auto"/>
                  <w:tcMar>
                    <w:top w:w="100" w:type="dxa"/>
                    <w:left w:w="100" w:type="dxa"/>
                    <w:bottom w:w="100" w:type="dxa"/>
                    <w:right w:w="100" w:type="dxa"/>
                  </w:tcMar>
                </w:tcPr>
                <w:p w14:paraId="0223236A" w14:textId="77777777" w:rsidR="00B131C9" w:rsidRPr="006B3B1B" w:rsidRDefault="00B131C9">
                  <w:pPr>
                    <w:widowControl w:val="0"/>
                    <w:rPr>
                      <w:rFonts w:ascii="Arial Narrow" w:eastAsia="Arial Narrow" w:hAnsi="Arial Narrow" w:cs="Arial Narrow"/>
                      <w:sz w:val="22"/>
                      <w:szCs w:val="22"/>
                    </w:rPr>
                  </w:pPr>
                  <w:r w:rsidRPr="006B3B1B">
                    <w:rPr>
                      <w:rFonts w:ascii="Arial Narrow" w:eastAsia="Arial Narrow" w:hAnsi="Arial Narrow" w:cs="Arial Narrow"/>
                      <w:sz w:val="22"/>
                      <w:szCs w:val="22"/>
                    </w:rPr>
                    <w:t>Last Year (Baseline Data):</w:t>
                  </w:r>
                </w:p>
              </w:tc>
              <w:tc>
                <w:tcPr>
                  <w:tcW w:w="2505" w:type="dxa"/>
                  <w:shd w:val="clear" w:color="auto" w:fill="auto"/>
                  <w:tcMar>
                    <w:top w:w="100" w:type="dxa"/>
                    <w:left w:w="100" w:type="dxa"/>
                    <w:bottom w:w="100" w:type="dxa"/>
                    <w:right w:w="100" w:type="dxa"/>
                  </w:tcMar>
                </w:tcPr>
                <w:p w14:paraId="19124EA2" w14:textId="77777777" w:rsidR="00B131C9" w:rsidRPr="006B3B1B" w:rsidRDefault="00B131C9">
                  <w:pPr>
                    <w:widowControl w:val="0"/>
                    <w:rPr>
                      <w:rFonts w:ascii="Arial Narrow" w:eastAsia="Arial Narrow" w:hAnsi="Arial Narrow" w:cs="Arial Narrow"/>
                      <w:sz w:val="22"/>
                      <w:szCs w:val="22"/>
                    </w:rPr>
                  </w:pPr>
                  <w:r w:rsidRPr="006B3B1B">
                    <w:rPr>
                      <w:rFonts w:ascii="Arial Narrow" w:eastAsia="Arial Narrow" w:hAnsi="Arial Narrow" w:cs="Arial Narrow"/>
                      <w:sz w:val="22"/>
                      <w:szCs w:val="22"/>
                    </w:rPr>
                    <w:t>Anticipated This Year:</w:t>
                  </w:r>
                </w:p>
              </w:tc>
            </w:tr>
            <w:tr w:rsidR="00B131C9" w:rsidRPr="006B3B1B" w14:paraId="5958B6F1" w14:textId="77777777" w:rsidTr="00B131C9">
              <w:tc>
                <w:tcPr>
                  <w:tcW w:w="3285" w:type="dxa"/>
                  <w:shd w:val="clear" w:color="auto" w:fill="auto"/>
                  <w:tcMar>
                    <w:top w:w="100" w:type="dxa"/>
                    <w:left w:w="100" w:type="dxa"/>
                    <w:bottom w:w="100" w:type="dxa"/>
                    <w:right w:w="100" w:type="dxa"/>
                  </w:tcMar>
                </w:tcPr>
                <w:p w14:paraId="2F62F96E" w14:textId="77777777" w:rsidR="00B131C9" w:rsidRPr="006B3B1B" w:rsidRDefault="00B131C9">
                  <w:pPr>
                    <w:widowControl w:val="0"/>
                    <w:rPr>
                      <w:rFonts w:ascii="Arial Narrow" w:eastAsia="Arial Narrow" w:hAnsi="Arial Narrow" w:cs="Arial Narrow"/>
                      <w:sz w:val="22"/>
                      <w:szCs w:val="22"/>
                    </w:rPr>
                  </w:pPr>
                  <w:r w:rsidRPr="006B3B1B">
                    <w:rPr>
                      <w:rFonts w:ascii="Arial Narrow" w:eastAsia="Arial Narrow" w:hAnsi="Arial Narrow" w:cs="Arial Narrow"/>
                      <w:sz w:val="22"/>
                      <w:szCs w:val="22"/>
                    </w:rPr>
                    <w:t># Clicks from ads to your website</w:t>
                  </w:r>
                </w:p>
              </w:tc>
              <w:tc>
                <w:tcPr>
                  <w:tcW w:w="2220" w:type="dxa"/>
                  <w:shd w:val="clear" w:color="auto" w:fill="auto"/>
                  <w:tcMar>
                    <w:top w:w="100" w:type="dxa"/>
                    <w:left w:w="100" w:type="dxa"/>
                    <w:bottom w:w="100" w:type="dxa"/>
                    <w:right w:w="100" w:type="dxa"/>
                  </w:tcMar>
                </w:tcPr>
                <w:p w14:paraId="0307CABB" w14:textId="71BD3FC7" w:rsidR="00B131C9" w:rsidRPr="006B3B1B" w:rsidRDefault="00B131C9">
                  <w:pPr>
                    <w:widowControl w:val="0"/>
                    <w:rPr>
                      <w:rFonts w:ascii="Arial Narrow" w:eastAsia="Arial Narrow" w:hAnsi="Arial Narrow" w:cs="Arial Narrow"/>
                      <w:sz w:val="22"/>
                      <w:szCs w:val="22"/>
                    </w:rPr>
                  </w:pPr>
                </w:p>
              </w:tc>
              <w:tc>
                <w:tcPr>
                  <w:tcW w:w="2505" w:type="dxa"/>
                  <w:shd w:val="clear" w:color="auto" w:fill="auto"/>
                  <w:tcMar>
                    <w:top w:w="100" w:type="dxa"/>
                    <w:left w:w="100" w:type="dxa"/>
                    <w:bottom w:w="100" w:type="dxa"/>
                    <w:right w:w="100" w:type="dxa"/>
                  </w:tcMar>
                </w:tcPr>
                <w:p w14:paraId="5CF90C46" w14:textId="77777777" w:rsidR="00B131C9" w:rsidRPr="006B3B1B" w:rsidRDefault="00B131C9">
                  <w:pPr>
                    <w:widowControl w:val="0"/>
                    <w:rPr>
                      <w:rFonts w:ascii="Arial Narrow" w:eastAsia="Arial Narrow" w:hAnsi="Arial Narrow" w:cs="Arial Narrow"/>
                      <w:sz w:val="22"/>
                      <w:szCs w:val="22"/>
                    </w:rPr>
                  </w:pPr>
                </w:p>
              </w:tc>
            </w:tr>
            <w:tr w:rsidR="00B131C9" w:rsidRPr="006B3B1B" w14:paraId="647BAC94" w14:textId="77777777" w:rsidTr="00B131C9">
              <w:tc>
                <w:tcPr>
                  <w:tcW w:w="3285" w:type="dxa"/>
                  <w:shd w:val="clear" w:color="auto" w:fill="auto"/>
                  <w:tcMar>
                    <w:top w:w="100" w:type="dxa"/>
                    <w:left w:w="100" w:type="dxa"/>
                    <w:bottom w:w="100" w:type="dxa"/>
                    <w:right w:w="100" w:type="dxa"/>
                  </w:tcMar>
                </w:tcPr>
                <w:p w14:paraId="313AFBFE" w14:textId="77777777" w:rsidR="00B131C9" w:rsidRPr="006B3B1B" w:rsidRDefault="00B131C9">
                  <w:pPr>
                    <w:widowControl w:val="0"/>
                    <w:rPr>
                      <w:rFonts w:ascii="Arial Narrow" w:eastAsia="Arial Narrow" w:hAnsi="Arial Narrow" w:cs="Arial Narrow"/>
                      <w:sz w:val="22"/>
                      <w:szCs w:val="22"/>
                    </w:rPr>
                  </w:pPr>
                  <w:r w:rsidRPr="006B3B1B">
                    <w:rPr>
                      <w:rFonts w:ascii="Arial Narrow" w:eastAsia="Arial Narrow" w:hAnsi="Arial Narrow" w:cs="Arial Narrow"/>
                      <w:sz w:val="22"/>
                      <w:szCs w:val="22"/>
                    </w:rPr>
                    <w:t># Video views</w:t>
                  </w:r>
                </w:p>
              </w:tc>
              <w:tc>
                <w:tcPr>
                  <w:tcW w:w="2220" w:type="dxa"/>
                  <w:shd w:val="clear" w:color="auto" w:fill="auto"/>
                  <w:tcMar>
                    <w:top w:w="100" w:type="dxa"/>
                    <w:left w:w="100" w:type="dxa"/>
                    <w:bottom w:w="100" w:type="dxa"/>
                    <w:right w:w="100" w:type="dxa"/>
                  </w:tcMar>
                </w:tcPr>
                <w:p w14:paraId="3EE1FA51" w14:textId="77777777" w:rsidR="00B131C9" w:rsidRPr="006B3B1B" w:rsidRDefault="00B131C9">
                  <w:pPr>
                    <w:widowControl w:val="0"/>
                    <w:rPr>
                      <w:rFonts w:ascii="Arial Narrow" w:eastAsia="Arial Narrow" w:hAnsi="Arial Narrow" w:cs="Arial Narrow"/>
                      <w:sz w:val="22"/>
                      <w:szCs w:val="22"/>
                    </w:rPr>
                  </w:pPr>
                </w:p>
              </w:tc>
              <w:tc>
                <w:tcPr>
                  <w:tcW w:w="2505" w:type="dxa"/>
                  <w:shd w:val="clear" w:color="auto" w:fill="auto"/>
                  <w:tcMar>
                    <w:top w:w="100" w:type="dxa"/>
                    <w:left w:w="100" w:type="dxa"/>
                    <w:bottom w:w="100" w:type="dxa"/>
                    <w:right w:w="100" w:type="dxa"/>
                  </w:tcMar>
                </w:tcPr>
                <w:p w14:paraId="7E4CD45B" w14:textId="77777777" w:rsidR="00B131C9" w:rsidRPr="006B3B1B" w:rsidRDefault="00B131C9">
                  <w:pPr>
                    <w:widowControl w:val="0"/>
                    <w:rPr>
                      <w:rFonts w:ascii="Arial Narrow" w:eastAsia="Arial Narrow" w:hAnsi="Arial Narrow" w:cs="Arial Narrow"/>
                      <w:sz w:val="22"/>
                      <w:szCs w:val="22"/>
                    </w:rPr>
                  </w:pPr>
                </w:p>
              </w:tc>
            </w:tr>
            <w:tr w:rsidR="00B131C9" w:rsidRPr="006B3B1B" w14:paraId="636012E8" w14:textId="77777777" w:rsidTr="00B131C9">
              <w:tc>
                <w:tcPr>
                  <w:tcW w:w="3285" w:type="dxa"/>
                  <w:shd w:val="clear" w:color="auto" w:fill="auto"/>
                  <w:tcMar>
                    <w:top w:w="100" w:type="dxa"/>
                    <w:left w:w="100" w:type="dxa"/>
                    <w:bottom w:w="100" w:type="dxa"/>
                    <w:right w:w="100" w:type="dxa"/>
                  </w:tcMar>
                </w:tcPr>
                <w:p w14:paraId="34F17575" w14:textId="77777777" w:rsidR="00B131C9" w:rsidRPr="006B3B1B" w:rsidRDefault="00B131C9">
                  <w:pPr>
                    <w:widowControl w:val="0"/>
                    <w:rPr>
                      <w:rFonts w:ascii="Arial Narrow" w:eastAsia="Arial Narrow" w:hAnsi="Arial Narrow" w:cs="Arial Narrow"/>
                      <w:sz w:val="22"/>
                      <w:szCs w:val="22"/>
                    </w:rPr>
                  </w:pPr>
                  <w:r w:rsidRPr="006B3B1B">
                    <w:rPr>
                      <w:rFonts w:ascii="Arial Narrow" w:eastAsia="Arial Narrow" w:hAnsi="Arial Narrow" w:cs="Arial Narrow"/>
                      <w:sz w:val="22"/>
                      <w:szCs w:val="22"/>
                    </w:rPr>
                    <w:t># Conversions if applicable (tickets sold*, # overnights, downloads, signups, leads, etc.)</w:t>
                  </w:r>
                </w:p>
              </w:tc>
              <w:tc>
                <w:tcPr>
                  <w:tcW w:w="2220" w:type="dxa"/>
                  <w:shd w:val="clear" w:color="auto" w:fill="auto"/>
                  <w:tcMar>
                    <w:top w:w="100" w:type="dxa"/>
                    <w:left w:w="100" w:type="dxa"/>
                    <w:bottom w:w="100" w:type="dxa"/>
                    <w:right w:w="100" w:type="dxa"/>
                  </w:tcMar>
                </w:tcPr>
                <w:p w14:paraId="2E33EA3D" w14:textId="77777777" w:rsidR="00B131C9" w:rsidRPr="006B3B1B" w:rsidRDefault="00B131C9">
                  <w:pPr>
                    <w:widowControl w:val="0"/>
                    <w:rPr>
                      <w:rFonts w:ascii="Arial Narrow" w:eastAsia="Arial Narrow" w:hAnsi="Arial Narrow" w:cs="Arial Narrow"/>
                      <w:sz w:val="22"/>
                      <w:szCs w:val="22"/>
                    </w:rPr>
                  </w:pPr>
                </w:p>
              </w:tc>
              <w:tc>
                <w:tcPr>
                  <w:tcW w:w="2505" w:type="dxa"/>
                  <w:shd w:val="clear" w:color="auto" w:fill="auto"/>
                  <w:tcMar>
                    <w:top w:w="100" w:type="dxa"/>
                    <w:left w:w="100" w:type="dxa"/>
                    <w:bottom w:w="100" w:type="dxa"/>
                    <w:right w:w="100" w:type="dxa"/>
                  </w:tcMar>
                </w:tcPr>
                <w:p w14:paraId="18ADECBF" w14:textId="77777777" w:rsidR="00B131C9" w:rsidRPr="006B3B1B" w:rsidRDefault="00B131C9">
                  <w:pPr>
                    <w:widowControl w:val="0"/>
                    <w:rPr>
                      <w:rFonts w:ascii="Arial Narrow" w:eastAsia="Arial Narrow" w:hAnsi="Arial Narrow" w:cs="Arial Narrow"/>
                      <w:sz w:val="22"/>
                      <w:szCs w:val="22"/>
                    </w:rPr>
                  </w:pPr>
                </w:p>
              </w:tc>
            </w:tr>
            <w:tr w:rsidR="00B131C9" w:rsidRPr="006B3B1B" w14:paraId="53456A50" w14:textId="77777777" w:rsidTr="00B131C9">
              <w:tc>
                <w:tcPr>
                  <w:tcW w:w="3285" w:type="dxa"/>
                  <w:shd w:val="clear" w:color="auto" w:fill="auto"/>
                  <w:tcMar>
                    <w:top w:w="100" w:type="dxa"/>
                    <w:left w:w="100" w:type="dxa"/>
                    <w:bottom w:w="100" w:type="dxa"/>
                    <w:right w:w="100" w:type="dxa"/>
                  </w:tcMar>
                </w:tcPr>
                <w:p w14:paraId="71F6B77D" w14:textId="77777777" w:rsidR="00B131C9" w:rsidRPr="006B3B1B" w:rsidRDefault="00B131C9">
                  <w:pPr>
                    <w:widowControl w:val="0"/>
                    <w:rPr>
                      <w:rFonts w:ascii="Arial Narrow" w:eastAsia="Arial Narrow" w:hAnsi="Arial Narrow" w:cs="Arial Narrow"/>
                      <w:sz w:val="22"/>
                      <w:szCs w:val="22"/>
                    </w:rPr>
                  </w:pPr>
                  <w:r w:rsidRPr="006B3B1B">
                    <w:rPr>
                      <w:rFonts w:ascii="Arial Narrow" w:eastAsia="Arial Narrow" w:hAnsi="Arial Narrow" w:cs="Arial Narrow"/>
                      <w:sz w:val="22"/>
                      <w:szCs w:val="22"/>
                    </w:rPr>
                    <w:t>Engagement (reactions, comments, etc.)</w:t>
                  </w:r>
                </w:p>
              </w:tc>
              <w:tc>
                <w:tcPr>
                  <w:tcW w:w="2220" w:type="dxa"/>
                  <w:shd w:val="clear" w:color="auto" w:fill="auto"/>
                  <w:tcMar>
                    <w:top w:w="100" w:type="dxa"/>
                    <w:left w:w="100" w:type="dxa"/>
                    <w:bottom w:w="100" w:type="dxa"/>
                    <w:right w:w="100" w:type="dxa"/>
                  </w:tcMar>
                </w:tcPr>
                <w:p w14:paraId="20EA18F1" w14:textId="77777777" w:rsidR="00B131C9" w:rsidRPr="006B3B1B" w:rsidRDefault="00B131C9">
                  <w:pPr>
                    <w:widowControl w:val="0"/>
                    <w:rPr>
                      <w:rFonts w:ascii="Arial Narrow" w:eastAsia="Arial Narrow" w:hAnsi="Arial Narrow" w:cs="Arial Narrow"/>
                      <w:sz w:val="22"/>
                      <w:szCs w:val="22"/>
                    </w:rPr>
                  </w:pPr>
                </w:p>
              </w:tc>
              <w:tc>
                <w:tcPr>
                  <w:tcW w:w="2505" w:type="dxa"/>
                  <w:shd w:val="clear" w:color="auto" w:fill="auto"/>
                  <w:tcMar>
                    <w:top w:w="100" w:type="dxa"/>
                    <w:left w:w="100" w:type="dxa"/>
                    <w:bottom w:w="100" w:type="dxa"/>
                    <w:right w:w="100" w:type="dxa"/>
                  </w:tcMar>
                </w:tcPr>
                <w:p w14:paraId="4FCBA9FF" w14:textId="77777777" w:rsidR="00B131C9" w:rsidRPr="006B3B1B" w:rsidRDefault="00B131C9">
                  <w:pPr>
                    <w:widowControl w:val="0"/>
                    <w:rPr>
                      <w:rFonts w:ascii="Arial Narrow" w:eastAsia="Arial Narrow" w:hAnsi="Arial Narrow" w:cs="Arial Narrow"/>
                      <w:sz w:val="22"/>
                      <w:szCs w:val="22"/>
                    </w:rPr>
                  </w:pPr>
                </w:p>
              </w:tc>
            </w:tr>
            <w:tr w:rsidR="00B131C9" w:rsidRPr="006B3B1B" w14:paraId="26565DE4" w14:textId="77777777" w:rsidTr="00B131C9">
              <w:tc>
                <w:tcPr>
                  <w:tcW w:w="3285" w:type="dxa"/>
                  <w:shd w:val="clear" w:color="auto" w:fill="auto"/>
                  <w:tcMar>
                    <w:top w:w="100" w:type="dxa"/>
                    <w:left w:w="100" w:type="dxa"/>
                    <w:bottom w:w="100" w:type="dxa"/>
                    <w:right w:w="100" w:type="dxa"/>
                  </w:tcMar>
                </w:tcPr>
                <w:p w14:paraId="582339F4" w14:textId="77777777" w:rsidR="00B131C9" w:rsidRPr="006B3B1B" w:rsidRDefault="00B131C9">
                  <w:pPr>
                    <w:widowControl w:val="0"/>
                    <w:rPr>
                      <w:rFonts w:ascii="Arial Narrow" w:eastAsia="Arial Narrow" w:hAnsi="Arial Narrow" w:cs="Arial Narrow"/>
                      <w:sz w:val="22"/>
                      <w:szCs w:val="22"/>
                    </w:rPr>
                  </w:pPr>
                  <w:r w:rsidRPr="006B3B1B">
                    <w:rPr>
                      <w:rFonts w:ascii="Arial Narrow" w:eastAsia="Arial Narrow" w:hAnsi="Arial Narrow" w:cs="Arial Narrow"/>
                      <w:sz w:val="22"/>
                      <w:szCs w:val="22"/>
                    </w:rPr>
                    <w:t>Cost Per Click (CPC)</w:t>
                  </w:r>
                </w:p>
              </w:tc>
              <w:tc>
                <w:tcPr>
                  <w:tcW w:w="2220" w:type="dxa"/>
                  <w:shd w:val="clear" w:color="auto" w:fill="auto"/>
                  <w:tcMar>
                    <w:top w:w="100" w:type="dxa"/>
                    <w:left w:w="100" w:type="dxa"/>
                    <w:bottom w:w="100" w:type="dxa"/>
                    <w:right w:w="100" w:type="dxa"/>
                  </w:tcMar>
                </w:tcPr>
                <w:p w14:paraId="5A7328C5" w14:textId="77777777" w:rsidR="00B131C9" w:rsidRPr="006B3B1B" w:rsidRDefault="00B131C9">
                  <w:pPr>
                    <w:widowControl w:val="0"/>
                    <w:rPr>
                      <w:rFonts w:ascii="Arial Narrow" w:eastAsia="Arial Narrow" w:hAnsi="Arial Narrow" w:cs="Arial Narrow"/>
                      <w:sz w:val="22"/>
                      <w:szCs w:val="22"/>
                    </w:rPr>
                  </w:pPr>
                </w:p>
              </w:tc>
              <w:tc>
                <w:tcPr>
                  <w:tcW w:w="2505" w:type="dxa"/>
                  <w:shd w:val="clear" w:color="auto" w:fill="auto"/>
                  <w:tcMar>
                    <w:top w:w="100" w:type="dxa"/>
                    <w:left w:w="100" w:type="dxa"/>
                    <w:bottom w:w="100" w:type="dxa"/>
                    <w:right w:w="100" w:type="dxa"/>
                  </w:tcMar>
                </w:tcPr>
                <w:p w14:paraId="0EEFF353" w14:textId="77777777" w:rsidR="00B131C9" w:rsidRPr="006B3B1B" w:rsidRDefault="00B131C9">
                  <w:pPr>
                    <w:widowControl w:val="0"/>
                    <w:rPr>
                      <w:rFonts w:ascii="Arial Narrow" w:eastAsia="Arial Narrow" w:hAnsi="Arial Narrow" w:cs="Arial Narrow"/>
                      <w:sz w:val="22"/>
                      <w:szCs w:val="22"/>
                    </w:rPr>
                  </w:pPr>
                </w:p>
              </w:tc>
            </w:tr>
            <w:tr w:rsidR="00B131C9" w:rsidRPr="006B3B1B" w14:paraId="183079F7" w14:textId="77777777" w:rsidTr="00B131C9">
              <w:tc>
                <w:tcPr>
                  <w:tcW w:w="3285" w:type="dxa"/>
                  <w:shd w:val="clear" w:color="auto" w:fill="auto"/>
                  <w:tcMar>
                    <w:top w:w="100" w:type="dxa"/>
                    <w:left w:w="100" w:type="dxa"/>
                    <w:bottom w:w="100" w:type="dxa"/>
                    <w:right w:w="100" w:type="dxa"/>
                  </w:tcMar>
                </w:tcPr>
                <w:p w14:paraId="34C3D0DF" w14:textId="77777777" w:rsidR="00B131C9" w:rsidRPr="006B3B1B" w:rsidRDefault="00B131C9">
                  <w:pPr>
                    <w:widowControl w:val="0"/>
                    <w:rPr>
                      <w:rFonts w:ascii="Arial Narrow" w:eastAsia="Arial Narrow" w:hAnsi="Arial Narrow" w:cs="Arial Narrow"/>
                      <w:sz w:val="22"/>
                      <w:szCs w:val="22"/>
                    </w:rPr>
                  </w:pPr>
                  <w:r w:rsidRPr="006B3B1B">
                    <w:rPr>
                      <w:rFonts w:ascii="Arial Narrow" w:eastAsia="Arial Narrow" w:hAnsi="Arial Narrow" w:cs="Arial Narrow"/>
                      <w:sz w:val="22"/>
                      <w:szCs w:val="22"/>
                    </w:rPr>
                    <w:t>Click Through Rate (CTR)</w:t>
                  </w:r>
                </w:p>
              </w:tc>
              <w:tc>
                <w:tcPr>
                  <w:tcW w:w="2220" w:type="dxa"/>
                  <w:shd w:val="clear" w:color="auto" w:fill="auto"/>
                  <w:tcMar>
                    <w:top w:w="100" w:type="dxa"/>
                    <w:left w:w="100" w:type="dxa"/>
                    <w:bottom w:w="100" w:type="dxa"/>
                    <w:right w:w="100" w:type="dxa"/>
                  </w:tcMar>
                </w:tcPr>
                <w:p w14:paraId="5730D646" w14:textId="77777777" w:rsidR="00B131C9" w:rsidRPr="006B3B1B" w:rsidRDefault="00B131C9">
                  <w:pPr>
                    <w:widowControl w:val="0"/>
                    <w:rPr>
                      <w:rFonts w:ascii="Arial Narrow" w:eastAsia="Arial Narrow" w:hAnsi="Arial Narrow" w:cs="Arial Narrow"/>
                      <w:sz w:val="22"/>
                      <w:szCs w:val="22"/>
                    </w:rPr>
                  </w:pPr>
                </w:p>
              </w:tc>
              <w:tc>
                <w:tcPr>
                  <w:tcW w:w="2505" w:type="dxa"/>
                  <w:shd w:val="clear" w:color="auto" w:fill="auto"/>
                  <w:tcMar>
                    <w:top w:w="100" w:type="dxa"/>
                    <w:left w:w="100" w:type="dxa"/>
                    <w:bottom w:w="100" w:type="dxa"/>
                    <w:right w:w="100" w:type="dxa"/>
                  </w:tcMar>
                </w:tcPr>
                <w:p w14:paraId="07991E6A" w14:textId="77777777" w:rsidR="00B131C9" w:rsidRPr="006B3B1B" w:rsidRDefault="00B131C9">
                  <w:pPr>
                    <w:widowControl w:val="0"/>
                    <w:rPr>
                      <w:rFonts w:ascii="Arial Narrow" w:eastAsia="Arial Narrow" w:hAnsi="Arial Narrow" w:cs="Arial Narrow"/>
                      <w:sz w:val="22"/>
                      <w:szCs w:val="22"/>
                    </w:rPr>
                  </w:pPr>
                </w:p>
              </w:tc>
            </w:tr>
          </w:tbl>
          <w:p w14:paraId="16C3A7B7" w14:textId="77777777" w:rsidR="00033DEB" w:rsidRPr="006B3B1B" w:rsidRDefault="00033DEB">
            <w:pPr>
              <w:ind w:right="1880"/>
              <w:rPr>
                <w:rFonts w:ascii="Arial Narrow" w:eastAsia="Arial Narrow" w:hAnsi="Arial Narrow" w:cs="Arial Narrow"/>
                <w:color w:val="000000"/>
                <w:sz w:val="22"/>
                <w:szCs w:val="22"/>
              </w:rPr>
            </w:pPr>
          </w:p>
          <w:p w14:paraId="6B05C6AF" w14:textId="77777777" w:rsidR="00033DEB" w:rsidRPr="006B3B1B" w:rsidRDefault="006758AA">
            <w:pPr>
              <w:ind w:right="60"/>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*Keep in mind that tickets sold, overnight bookings can only be attributed to the campaign if you are selling tickets/rooms online - this type of conversion is most often not immediately evident.</w:t>
            </w:r>
          </w:p>
          <w:p w14:paraId="57A4120C" w14:textId="77777777" w:rsidR="00033DEB" w:rsidRPr="006B3B1B" w:rsidRDefault="00033DEB">
            <w:pPr>
              <w:rPr>
                <w:rFonts w:ascii="Arial Narrow" w:eastAsia="Arial Narrow" w:hAnsi="Arial Narrow" w:cs="Arial Narrow"/>
                <w:color w:val="000000"/>
                <w:sz w:val="22"/>
                <w:szCs w:val="22"/>
              </w:rPr>
            </w:pPr>
          </w:p>
        </w:tc>
      </w:tr>
    </w:tbl>
    <w:p w14:paraId="10C42166" w14:textId="77777777" w:rsidR="00296D71" w:rsidRDefault="00296D71">
      <w:pPr>
        <w:rPr>
          <w:rFonts w:ascii="Arial Narrow" w:eastAsia="Arial Narrow" w:hAnsi="Arial Narrow" w:cs="Arial Narrow"/>
          <w:color w:val="000000"/>
          <w:sz w:val="22"/>
          <w:szCs w:val="22"/>
        </w:rPr>
        <w:sectPr w:rsidR="00296D71" w:rsidSect="00296D71">
          <w:footerReference w:type="even" r:id="rId21"/>
          <w:footerReference w:type="default" r:id="rId22"/>
          <w:pgSz w:w="12240" w:h="15840"/>
          <w:pgMar w:top="1440" w:right="1080" w:bottom="1440" w:left="1080" w:header="708" w:footer="708" w:gutter="0"/>
          <w:pgNumType w:start="5"/>
          <w:cols w:space="720"/>
          <w:formProt w:val="0"/>
        </w:sectPr>
      </w:pPr>
    </w:p>
    <w:tbl>
      <w:tblPr>
        <w:tblStyle w:val="a"/>
        <w:tblW w:w="8630" w:type="dxa"/>
        <w:tblBorders>
          <w:top w:val="single" w:sz="8" w:space="0" w:color="4472C4"/>
          <w:left w:val="single" w:sz="4" w:space="0" w:color="000000"/>
          <w:bottom w:val="single" w:sz="8" w:space="0" w:color="4472C4"/>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0"/>
      </w:tblGrid>
      <w:tr w:rsidR="00033DEB" w:rsidRPr="006B3B1B" w14:paraId="1A4E0994" w14:textId="77777777">
        <w:tc>
          <w:tcPr>
            <w:tcW w:w="8630" w:type="dxa"/>
          </w:tcPr>
          <w:p w14:paraId="7BCD9EB2" w14:textId="5D152F4A" w:rsidR="00033DEB" w:rsidRPr="006B3B1B" w:rsidRDefault="006758AA">
            <w:pPr>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lastRenderedPageBreak/>
              <w:t>Preparation – Please confirm the following are in place CURRENTLY in order to qualify for funding</w:t>
            </w:r>
          </w:p>
        </w:tc>
      </w:tr>
      <w:tr w:rsidR="00033DEB" w:rsidRPr="006B3B1B" w14:paraId="61F26F80" w14:textId="77777777">
        <w:tc>
          <w:tcPr>
            <w:tcW w:w="8630" w:type="dxa"/>
          </w:tcPr>
          <w:p w14:paraId="3ED2306F" w14:textId="77777777" w:rsidR="00033DEB" w:rsidRPr="006B3B1B" w:rsidRDefault="006758AA">
            <w:pPr>
              <w:ind w:left="284" w:hanging="284"/>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Website:</w:t>
            </w:r>
          </w:p>
          <w:p w14:paraId="2098D89C" w14:textId="0C343782" w:rsidR="00033DEB" w:rsidRPr="00004FD6" w:rsidRDefault="00474605" w:rsidP="00474605">
            <w:pPr>
              <w:ind w:left="312" w:hanging="312"/>
              <w:rPr>
                <w:rFonts w:ascii="Arial Narrow" w:eastAsia="Arial Narrow" w:hAnsi="Arial Narrow" w:cs="Arial Narrow"/>
                <w:color w:val="000000" w:themeColor="text1"/>
                <w:sz w:val="22"/>
                <w:szCs w:val="22"/>
              </w:rPr>
            </w:pPr>
            <w:r w:rsidRPr="00004FD6">
              <w:rPr>
                <w:color w:val="000000" w:themeColor="text1"/>
                <w:lang w:val="en-CA"/>
              </w:rPr>
              <w:fldChar w:fldCharType="begin">
                <w:ffData>
                  <w:name w:val=""/>
                  <w:enabled/>
                  <w:calcOnExit w:val="0"/>
                  <w:checkBox>
                    <w:size w:val="16"/>
                    <w:default w:val="0"/>
                  </w:checkBox>
                </w:ffData>
              </w:fldChar>
            </w:r>
            <w:r w:rsidRPr="00004FD6">
              <w:rPr>
                <w:color w:val="000000" w:themeColor="text1"/>
                <w:lang w:val="en-CA"/>
              </w:rPr>
              <w:instrText xml:space="preserve"> FORMCHECKBOX </w:instrText>
            </w:r>
            <w:r w:rsidR="006D1C2F" w:rsidRPr="00004FD6">
              <w:rPr>
                <w:color w:val="000000" w:themeColor="text1"/>
                <w:lang w:val="en-CA"/>
              </w:rPr>
            </w:r>
            <w:r w:rsidR="00BE5564">
              <w:rPr>
                <w:color w:val="000000" w:themeColor="text1"/>
                <w:lang w:val="en-CA"/>
              </w:rPr>
              <w:fldChar w:fldCharType="separate"/>
            </w:r>
            <w:r w:rsidRPr="00004FD6">
              <w:rPr>
                <w:color w:val="000000" w:themeColor="text1"/>
                <w:lang w:val="en-CA"/>
              </w:rPr>
              <w:fldChar w:fldCharType="end"/>
            </w:r>
            <w:r w:rsidRPr="00004FD6">
              <w:rPr>
                <w:color w:val="000000" w:themeColor="text1"/>
                <w:lang w:val="en-CA"/>
              </w:rPr>
              <w:t xml:space="preserve">  </w:t>
            </w:r>
            <w:r w:rsidR="006758AA" w:rsidRPr="00004FD6">
              <w:rPr>
                <w:rFonts w:ascii="Arial Narrow" w:eastAsia="Arial Narrow" w:hAnsi="Arial Narrow" w:cs="Arial Narrow"/>
                <w:color w:val="000000" w:themeColor="text1"/>
                <w:sz w:val="22"/>
                <w:szCs w:val="22"/>
              </w:rPr>
              <w:t>Website is current, functional and easy to navigate</w:t>
            </w:r>
          </w:p>
          <w:p w14:paraId="6BCD0663" w14:textId="6894210F" w:rsidR="00033DEB" w:rsidRPr="00004FD6" w:rsidRDefault="00474605" w:rsidP="00474605">
            <w:pPr>
              <w:ind w:left="312" w:hanging="312"/>
              <w:rPr>
                <w:rFonts w:ascii="Arial Narrow" w:eastAsia="Arial Narrow" w:hAnsi="Arial Narrow" w:cs="Arial Narrow"/>
                <w:color w:val="000000" w:themeColor="text1"/>
                <w:sz w:val="22"/>
                <w:szCs w:val="22"/>
              </w:rPr>
            </w:pPr>
            <w:r w:rsidRPr="00004FD6">
              <w:rPr>
                <w:color w:val="000000" w:themeColor="text1"/>
                <w:lang w:val="en-CA"/>
              </w:rPr>
              <w:fldChar w:fldCharType="begin">
                <w:ffData>
                  <w:name w:val=""/>
                  <w:enabled/>
                  <w:calcOnExit w:val="0"/>
                  <w:checkBox>
                    <w:size w:val="16"/>
                    <w:default w:val="0"/>
                  </w:checkBox>
                </w:ffData>
              </w:fldChar>
            </w:r>
            <w:r w:rsidRPr="00004FD6">
              <w:rPr>
                <w:color w:val="000000" w:themeColor="text1"/>
                <w:lang w:val="en-CA"/>
              </w:rPr>
              <w:instrText xml:space="preserve"> FORMCHECKBOX </w:instrText>
            </w:r>
            <w:r w:rsidR="006D1C2F" w:rsidRPr="00004FD6">
              <w:rPr>
                <w:color w:val="000000" w:themeColor="text1"/>
                <w:lang w:val="en-CA"/>
              </w:rPr>
            </w:r>
            <w:r w:rsidR="00BE5564">
              <w:rPr>
                <w:color w:val="000000" w:themeColor="text1"/>
                <w:lang w:val="en-CA"/>
              </w:rPr>
              <w:fldChar w:fldCharType="separate"/>
            </w:r>
            <w:r w:rsidRPr="00004FD6">
              <w:rPr>
                <w:color w:val="000000" w:themeColor="text1"/>
                <w:lang w:val="en-CA"/>
              </w:rPr>
              <w:fldChar w:fldCharType="end"/>
            </w:r>
            <w:r w:rsidRPr="00004FD6">
              <w:rPr>
                <w:color w:val="000000" w:themeColor="text1"/>
                <w:lang w:val="en-CA"/>
              </w:rPr>
              <w:t xml:space="preserve">  </w:t>
            </w:r>
            <w:r w:rsidR="006758AA" w:rsidRPr="00004FD6">
              <w:rPr>
                <w:rFonts w:ascii="Arial Narrow" w:eastAsia="Arial Narrow" w:hAnsi="Arial Narrow" w:cs="Arial Narrow"/>
                <w:color w:val="000000" w:themeColor="text1"/>
                <w:sz w:val="22"/>
                <w:szCs w:val="22"/>
              </w:rPr>
              <w:t xml:space="preserve">Website displays on both desktop and mobile devices (note that proper display on a mobile display is critical to this partnership as close to 80% of BGS website </w:t>
            </w:r>
            <w:r w:rsidR="00CD1C02" w:rsidRPr="00004FD6">
              <w:rPr>
                <w:rFonts w:ascii="Arial Narrow" w:eastAsia="Arial Narrow" w:hAnsi="Arial Narrow" w:cs="Arial Narrow"/>
                <w:color w:val="000000" w:themeColor="text1"/>
                <w:sz w:val="22"/>
                <w:szCs w:val="22"/>
              </w:rPr>
              <w:t xml:space="preserve">traffic </w:t>
            </w:r>
            <w:r w:rsidR="006758AA" w:rsidRPr="00004FD6">
              <w:rPr>
                <w:rFonts w:ascii="Arial Narrow" w:eastAsia="Arial Narrow" w:hAnsi="Arial Narrow" w:cs="Arial Narrow"/>
                <w:color w:val="000000" w:themeColor="text1"/>
                <w:sz w:val="22"/>
                <w:szCs w:val="22"/>
              </w:rPr>
              <w:t xml:space="preserve">access is from mobile devices) </w:t>
            </w:r>
          </w:p>
          <w:p w14:paraId="337AE380" w14:textId="47FD03A3" w:rsidR="00033DEB" w:rsidRPr="00004FD6" w:rsidRDefault="00474605" w:rsidP="00474605">
            <w:pPr>
              <w:ind w:left="312" w:hanging="312"/>
              <w:rPr>
                <w:rFonts w:ascii="Arial Narrow" w:eastAsia="Arial Narrow" w:hAnsi="Arial Narrow" w:cs="Arial Narrow"/>
                <w:color w:val="000000" w:themeColor="text1"/>
                <w:sz w:val="22"/>
                <w:szCs w:val="22"/>
              </w:rPr>
            </w:pPr>
            <w:r w:rsidRPr="00004FD6">
              <w:rPr>
                <w:color w:val="000000" w:themeColor="text1"/>
                <w:lang w:val="en-CA"/>
              </w:rPr>
              <w:fldChar w:fldCharType="begin">
                <w:ffData>
                  <w:name w:val=""/>
                  <w:enabled/>
                  <w:calcOnExit w:val="0"/>
                  <w:checkBox>
                    <w:size w:val="16"/>
                    <w:default w:val="0"/>
                  </w:checkBox>
                </w:ffData>
              </w:fldChar>
            </w:r>
            <w:r w:rsidRPr="00004FD6">
              <w:rPr>
                <w:color w:val="000000" w:themeColor="text1"/>
                <w:lang w:val="en-CA"/>
              </w:rPr>
              <w:instrText xml:space="preserve"> FORMCHECKBOX </w:instrText>
            </w:r>
            <w:r w:rsidR="006D1C2F" w:rsidRPr="00004FD6">
              <w:rPr>
                <w:color w:val="000000" w:themeColor="text1"/>
                <w:lang w:val="en-CA"/>
              </w:rPr>
            </w:r>
            <w:r w:rsidR="00BE5564">
              <w:rPr>
                <w:color w:val="000000" w:themeColor="text1"/>
                <w:lang w:val="en-CA"/>
              </w:rPr>
              <w:fldChar w:fldCharType="separate"/>
            </w:r>
            <w:r w:rsidRPr="00004FD6">
              <w:rPr>
                <w:color w:val="000000" w:themeColor="text1"/>
                <w:lang w:val="en-CA"/>
              </w:rPr>
              <w:fldChar w:fldCharType="end"/>
            </w:r>
            <w:r w:rsidRPr="00004FD6">
              <w:rPr>
                <w:color w:val="000000" w:themeColor="text1"/>
                <w:lang w:val="en-CA"/>
              </w:rPr>
              <w:t xml:space="preserve">  </w:t>
            </w:r>
            <w:r w:rsidR="006758AA" w:rsidRPr="00004FD6">
              <w:rPr>
                <w:rFonts w:ascii="Arial Narrow" w:eastAsia="Arial Narrow" w:hAnsi="Arial Narrow" w:cs="Arial Narrow"/>
                <w:color w:val="000000" w:themeColor="text1"/>
                <w:sz w:val="22"/>
                <w:szCs w:val="22"/>
              </w:rPr>
              <w:t>Website has a relevant landing page to which video/imagery traffic will be directed</w:t>
            </w:r>
          </w:p>
          <w:p w14:paraId="36AA192E" w14:textId="0DEB11CC" w:rsidR="00033DEB" w:rsidRPr="00004FD6" w:rsidRDefault="00474605" w:rsidP="00474605">
            <w:pPr>
              <w:ind w:left="312" w:hanging="312"/>
              <w:rPr>
                <w:rFonts w:ascii="Arial Narrow" w:eastAsia="Arial Narrow" w:hAnsi="Arial Narrow" w:cs="Arial Narrow"/>
                <w:color w:val="000000" w:themeColor="text1"/>
                <w:sz w:val="22"/>
                <w:szCs w:val="22"/>
              </w:rPr>
            </w:pPr>
            <w:r w:rsidRPr="00004FD6">
              <w:rPr>
                <w:color w:val="000000" w:themeColor="text1"/>
                <w:lang w:val="en-CA"/>
              </w:rPr>
              <w:fldChar w:fldCharType="begin">
                <w:ffData>
                  <w:name w:val=""/>
                  <w:enabled/>
                  <w:calcOnExit w:val="0"/>
                  <w:checkBox>
                    <w:size w:val="16"/>
                    <w:default w:val="0"/>
                  </w:checkBox>
                </w:ffData>
              </w:fldChar>
            </w:r>
            <w:r w:rsidRPr="00004FD6">
              <w:rPr>
                <w:color w:val="000000" w:themeColor="text1"/>
                <w:lang w:val="en-CA"/>
              </w:rPr>
              <w:instrText xml:space="preserve"> FORMCHECKBOX </w:instrText>
            </w:r>
            <w:r w:rsidR="006D1C2F" w:rsidRPr="00004FD6">
              <w:rPr>
                <w:color w:val="000000" w:themeColor="text1"/>
                <w:lang w:val="en-CA"/>
              </w:rPr>
            </w:r>
            <w:r w:rsidR="00BE5564">
              <w:rPr>
                <w:color w:val="000000" w:themeColor="text1"/>
                <w:lang w:val="en-CA"/>
              </w:rPr>
              <w:fldChar w:fldCharType="separate"/>
            </w:r>
            <w:r w:rsidRPr="00004FD6">
              <w:rPr>
                <w:color w:val="000000" w:themeColor="text1"/>
                <w:lang w:val="en-CA"/>
              </w:rPr>
              <w:fldChar w:fldCharType="end"/>
            </w:r>
            <w:r w:rsidRPr="00004FD6">
              <w:rPr>
                <w:color w:val="000000" w:themeColor="text1"/>
                <w:lang w:val="en-CA"/>
              </w:rPr>
              <w:t xml:space="preserve">  </w:t>
            </w:r>
            <w:r w:rsidR="006758AA" w:rsidRPr="00004FD6">
              <w:rPr>
                <w:rFonts w:ascii="Arial Narrow" w:eastAsia="Arial Narrow" w:hAnsi="Arial Narrow" w:cs="Arial Narrow"/>
                <w:color w:val="000000" w:themeColor="text1"/>
                <w:sz w:val="22"/>
                <w:szCs w:val="22"/>
              </w:rPr>
              <w:t>Partner has access to their websites’ Content Management System to update content in a timely manner</w:t>
            </w:r>
          </w:p>
          <w:p w14:paraId="02AD8621" w14:textId="0D568041" w:rsidR="00033DEB" w:rsidRPr="00004FD6" w:rsidRDefault="00474605" w:rsidP="00474605">
            <w:pPr>
              <w:ind w:left="312" w:hanging="312"/>
              <w:rPr>
                <w:rFonts w:ascii="Arial Narrow" w:eastAsia="Arial Narrow" w:hAnsi="Arial Narrow" w:cs="Arial Narrow"/>
                <w:color w:val="000000" w:themeColor="text1"/>
                <w:sz w:val="22"/>
                <w:szCs w:val="22"/>
              </w:rPr>
            </w:pPr>
            <w:r w:rsidRPr="00004FD6">
              <w:rPr>
                <w:color w:val="000000" w:themeColor="text1"/>
                <w:lang w:val="en-CA"/>
              </w:rPr>
              <w:fldChar w:fldCharType="begin">
                <w:ffData>
                  <w:name w:val=""/>
                  <w:enabled/>
                  <w:calcOnExit w:val="0"/>
                  <w:checkBox>
                    <w:size w:val="16"/>
                    <w:default w:val="0"/>
                  </w:checkBox>
                </w:ffData>
              </w:fldChar>
            </w:r>
            <w:r w:rsidRPr="00004FD6">
              <w:rPr>
                <w:color w:val="000000" w:themeColor="text1"/>
                <w:lang w:val="en-CA"/>
              </w:rPr>
              <w:instrText xml:space="preserve"> FORMCHECKBOX </w:instrText>
            </w:r>
            <w:r w:rsidR="006D1C2F" w:rsidRPr="00004FD6">
              <w:rPr>
                <w:color w:val="000000" w:themeColor="text1"/>
                <w:lang w:val="en-CA"/>
              </w:rPr>
            </w:r>
            <w:r w:rsidR="00BE5564">
              <w:rPr>
                <w:color w:val="000000" w:themeColor="text1"/>
                <w:lang w:val="en-CA"/>
              </w:rPr>
              <w:fldChar w:fldCharType="separate"/>
            </w:r>
            <w:r w:rsidRPr="00004FD6">
              <w:rPr>
                <w:color w:val="000000" w:themeColor="text1"/>
                <w:lang w:val="en-CA"/>
              </w:rPr>
              <w:fldChar w:fldCharType="end"/>
            </w:r>
            <w:r w:rsidRPr="00004FD6">
              <w:rPr>
                <w:color w:val="000000" w:themeColor="text1"/>
                <w:lang w:val="en-CA"/>
              </w:rPr>
              <w:t xml:space="preserve">  </w:t>
            </w:r>
            <w:r w:rsidR="006758AA" w:rsidRPr="00004FD6">
              <w:rPr>
                <w:rFonts w:ascii="Arial Narrow" w:eastAsia="Arial Narrow" w:hAnsi="Arial Narrow" w:cs="Arial Narrow"/>
                <w:color w:val="000000" w:themeColor="text1"/>
                <w:sz w:val="22"/>
                <w:szCs w:val="22"/>
              </w:rPr>
              <w:t xml:space="preserve">Booking/ticketing engines (if relevant) are consumer friendly and easily adaptable to the package and tracking requirements </w:t>
            </w:r>
          </w:p>
          <w:p w14:paraId="3D9F6003" w14:textId="1E8438B7" w:rsidR="00033DEB" w:rsidRPr="00004FD6" w:rsidRDefault="00474605" w:rsidP="00474605">
            <w:pPr>
              <w:ind w:left="312" w:hanging="312"/>
              <w:rPr>
                <w:rFonts w:ascii="Arial Narrow" w:eastAsia="Arial Narrow" w:hAnsi="Arial Narrow" w:cs="Arial Narrow"/>
                <w:color w:val="000000" w:themeColor="text1"/>
                <w:sz w:val="22"/>
                <w:szCs w:val="22"/>
              </w:rPr>
            </w:pPr>
            <w:r w:rsidRPr="00004FD6">
              <w:rPr>
                <w:color w:val="000000" w:themeColor="text1"/>
                <w:lang w:val="en-CA"/>
              </w:rPr>
              <w:fldChar w:fldCharType="begin">
                <w:ffData>
                  <w:name w:val=""/>
                  <w:enabled/>
                  <w:calcOnExit w:val="0"/>
                  <w:checkBox>
                    <w:size w:val="16"/>
                    <w:default w:val="0"/>
                  </w:checkBox>
                </w:ffData>
              </w:fldChar>
            </w:r>
            <w:r w:rsidRPr="00004FD6">
              <w:rPr>
                <w:color w:val="000000" w:themeColor="text1"/>
                <w:lang w:val="en-CA"/>
              </w:rPr>
              <w:instrText xml:space="preserve"> FORMCHECKBOX </w:instrText>
            </w:r>
            <w:r w:rsidR="006D1C2F" w:rsidRPr="00004FD6">
              <w:rPr>
                <w:color w:val="000000" w:themeColor="text1"/>
                <w:lang w:val="en-CA"/>
              </w:rPr>
            </w:r>
            <w:r w:rsidR="00BE5564">
              <w:rPr>
                <w:color w:val="000000" w:themeColor="text1"/>
                <w:lang w:val="en-CA"/>
              </w:rPr>
              <w:fldChar w:fldCharType="separate"/>
            </w:r>
            <w:r w:rsidRPr="00004FD6">
              <w:rPr>
                <w:color w:val="000000" w:themeColor="text1"/>
                <w:lang w:val="en-CA"/>
              </w:rPr>
              <w:fldChar w:fldCharType="end"/>
            </w:r>
            <w:r w:rsidRPr="00004FD6">
              <w:rPr>
                <w:color w:val="000000" w:themeColor="text1"/>
                <w:lang w:val="en-CA"/>
              </w:rPr>
              <w:t xml:space="preserve">  </w:t>
            </w:r>
            <w:r w:rsidR="006758AA" w:rsidRPr="00004FD6">
              <w:rPr>
                <w:rFonts w:ascii="Arial Narrow" w:eastAsia="Arial Narrow" w:hAnsi="Arial Narrow" w:cs="Arial Narrow"/>
                <w:color w:val="000000" w:themeColor="text1"/>
                <w:sz w:val="22"/>
                <w:szCs w:val="22"/>
              </w:rPr>
              <w:t>Google Analytics is installed on ALL partner websites and RTO7 (or agent) will have access to campaign related analytics data</w:t>
            </w:r>
          </w:p>
          <w:p w14:paraId="26331E9F" w14:textId="4D15CF2B" w:rsidR="00033DEB" w:rsidRPr="00004FD6" w:rsidRDefault="00474605" w:rsidP="00474605">
            <w:pPr>
              <w:ind w:left="312" w:hanging="312"/>
              <w:rPr>
                <w:rFonts w:ascii="Arial Narrow" w:eastAsia="Arial Narrow" w:hAnsi="Arial Narrow" w:cs="Arial Narrow"/>
                <w:color w:val="000000" w:themeColor="text1"/>
                <w:sz w:val="22"/>
                <w:szCs w:val="22"/>
              </w:rPr>
            </w:pPr>
            <w:r w:rsidRPr="00004FD6">
              <w:rPr>
                <w:color w:val="000000" w:themeColor="text1"/>
                <w:lang w:val="en-CA"/>
              </w:rPr>
              <w:fldChar w:fldCharType="begin">
                <w:ffData>
                  <w:name w:val=""/>
                  <w:enabled/>
                  <w:calcOnExit w:val="0"/>
                  <w:checkBox>
                    <w:size w:val="16"/>
                    <w:default w:val="0"/>
                  </w:checkBox>
                </w:ffData>
              </w:fldChar>
            </w:r>
            <w:r w:rsidRPr="00004FD6">
              <w:rPr>
                <w:color w:val="000000" w:themeColor="text1"/>
                <w:lang w:val="en-CA"/>
              </w:rPr>
              <w:instrText xml:space="preserve"> FORMCHECKBOX </w:instrText>
            </w:r>
            <w:r w:rsidR="006D1C2F" w:rsidRPr="00004FD6">
              <w:rPr>
                <w:color w:val="000000" w:themeColor="text1"/>
                <w:lang w:val="en-CA"/>
              </w:rPr>
            </w:r>
            <w:r w:rsidR="00BE5564">
              <w:rPr>
                <w:color w:val="000000" w:themeColor="text1"/>
                <w:lang w:val="en-CA"/>
              </w:rPr>
              <w:fldChar w:fldCharType="separate"/>
            </w:r>
            <w:r w:rsidRPr="00004FD6">
              <w:rPr>
                <w:color w:val="000000" w:themeColor="text1"/>
                <w:lang w:val="en-CA"/>
              </w:rPr>
              <w:fldChar w:fldCharType="end"/>
            </w:r>
            <w:r w:rsidRPr="00004FD6">
              <w:rPr>
                <w:color w:val="000000" w:themeColor="text1"/>
                <w:lang w:val="en-CA"/>
              </w:rPr>
              <w:t xml:space="preserve">  </w:t>
            </w:r>
            <w:r w:rsidR="006758AA" w:rsidRPr="00004FD6">
              <w:rPr>
                <w:rFonts w:ascii="Arial Narrow" w:eastAsia="Arial Narrow" w:hAnsi="Arial Narrow" w:cs="Arial Narrow"/>
                <w:color w:val="000000" w:themeColor="text1"/>
                <w:sz w:val="22"/>
                <w:szCs w:val="22"/>
              </w:rPr>
              <w:t xml:space="preserve"> Partner has watched </w:t>
            </w:r>
            <w:hyperlink r:id="rId23">
              <w:r w:rsidR="006758AA" w:rsidRPr="007A5541">
                <w:rPr>
                  <w:rFonts w:ascii="Arial Narrow" w:eastAsia="Arial Narrow" w:hAnsi="Arial Narrow" w:cs="Arial Narrow"/>
                  <w:color w:val="FF0000"/>
                  <w:sz w:val="22"/>
                  <w:szCs w:val="22"/>
                  <w:u w:val="single"/>
                </w:rPr>
                <w:t>Short Google Analytics Tutorial for Beginners</w:t>
              </w:r>
            </w:hyperlink>
            <w:r w:rsidR="006758AA" w:rsidRPr="007A5541">
              <w:rPr>
                <w:rFonts w:ascii="Arial Narrow" w:eastAsia="Arial Narrow" w:hAnsi="Arial Narrow" w:cs="Arial Narrow"/>
                <w:color w:val="FF0000"/>
                <w:sz w:val="22"/>
                <w:szCs w:val="22"/>
              </w:rPr>
              <w:t xml:space="preserve"> </w:t>
            </w:r>
            <w:r w:rsidR="006758AA" w:rsidRPr="00004FD6">
              <w:rPr>
                <w:rFonts w:ascii="Arial Narrow" w:eastAsia="Arial Narrow" w:hAnsi="Arial Narrow" w:cs="Arial Narrow"/>
                <w:color w:val="000000" w:themeColor="text1"/>
                <w:sz w:val="22"/>
                <w:szCs w:val="22"/>
              </w:rPr>
              <w:t>that outlines the very basics of</w:t>
            </w:r>
            <w:r w:rsidRPr="00004FD6">
              <w:rPr>
                <w:rFonts w:ascii="Arial Narrow" w:eastAsia="Arial Narrow" w:hAnsi="Arial Narrow" w:cs="Arial Narrow"/>
                <w:color w:val="000000" w:themeColor="text1"/>
                <w:sz w:val="22"/>
                <w:szCs w:val="22"/>
              </w:rPr>
              <w:t xml:space="preserve"> </w:t>
            </w:r>
            <w:r w:rsidR="006758AA" w:rsidRPr="00004FD6">
              <w:rPr>
                <w:rFonts w:ascii="Arial Narrow" w:eastAsia="Arial Narrow" w:hAnsi="Arial Narrow" w:cs="Arial Narrow"/>
                <w:color w:val="000000" w:themeColor="text1"/>
                <w:sz w:val="22"/>
                <w:szCs w:val="22"/>
              </w:rPr>
              <w:t xml:space="preserve">Google Analytics (9 minutes) </w:t>
            </w:r>
          </w:p>
          <w:p w14:paraId="013788A1" w14:textId="615D2DB5" w:rsidR="00033DEB" w:rsidRPr="00004FD6" w:rsidRDefault="00474605" w:rsidP="00474605">
            <w:pPr>
              <w:ind w:left="312" w:hanging="312"/>
              <w:rPr>
                <w:rFonts w:ascii="Arial Narrow" w:eastAsia="Arial Narrow" w:hAnsi="Arial Narrow" w:cs="Arial Narrow"/>
                <w:color w:val="000000" w:themeColor="text1"/>
                <w:sz w:val="22"/>
                <w:szCs w:val="22"/>
              </w:rPr>
            </w:pPr>
            <w:r w:rsidRPr="00004FD6">
              <w:rPr>
                <w:color w:val="000000" w:themeColor="text1"/>
                <w:lang w:val="en-CA"/>
              </w:rPr>
              <w:fldChar w:fldCharType="begin">
                <w:ffData>
                  <w:name w:val=""/>
                  <w:enabled/>
                  <w:calcOnExit w:val="0"/>
                  <w:checkBox>
                    <w:size w:val="16"/>
                    <w:default w:val="0"/>
                  </w:checkBox>
                </w:ffData>
              </w:fldChar>
            </w:r>
            <w:r w:rsidRPr="00004FD6">
              <w:rPr>
                <w:color w:val="000000" w:themeColor="text1"/>
                <w:lang w:val="en-CA"/>
              </w:rPr>
              <w:instrText xml:space="preserve"> FORMCHECKBOX </w:instrText>
            </w:r>
            <w:r w:rsidR="006D1C2F" w:rsidRPr="00004FD6">
              <w:rPr>
                <w:color w:val="000000" w:themeColor="text1"/>
                <w:lang w:val="en-CA"/>
              </w:rPr>
            </w:r>
            <w:r w:rsidR="00BE5564">
              <w:rPr>
                <w:color w:val="000000" w:themeColor="text1"/>
                <w:lang w:val="en-CA"/>
              </w:rPr>
              <w:fldChar w:fldCharType="separate"/>
            </w:r>
            <w:r w:rsidRPr="00004FD6">
              <w:rPr>
                <w:color w:val="000000" w:themeColor="text1"/>
                <w:lang w:val="en-CA"/>
              </w:rPr>
              <w:fldChar w:fldCharType="end"/>
            </w:r>
            <w:r w:rsidRPr="00004FD6">
              <w:rPr>
                <w:color w:val="000000" w:themeColor="text1"/>
                <w:lang w:val="en-CA"/>
              </w:rPr>
              <w:t xml:space="preserve">  </w:t>
            </w:r>
            <w:r w:rsidR="006758AA" w:rsidRPr="00004FD6">
              <w:rPr>
                <w:rFonts w:ascii="Arial Narrow" w:eastAsia="Arial Narrow" w:hAnsi="Arial Narrow" w:cs="Arial Narrow"/>
                <w:color w:val="000000" w:themeColor="text1"/>
                <w:sz w:val="22"/>
                <w:szCs w:val="22"/>
              </w:rPr>
              <w:t>Project specific/current offers are trackable, are prominently displayed on the website and will remain prominently displayed for the duration of the project campaign</w:t>
            </w:r>
          </w:p>
          <w:p w14:paraId="4A813585" w14:textId="39170AD6" w:rsidR="00033DEB" w:rsidRPr="006B3B1B" w:rsidRDefault="00474605" w:rsidP="00474605">
            <w:pPr>
              <w:ind w:left="312" w:hanging="312"/>
              <w:rPr>
                <w:rFonts w:ascii="Arial Narrow" w:eastAsia="Arial Narrow" w:hAnsi="Arial Narrow" w:cs="Arial Narrow"/>
                <w:color w:val="000000"/>
                <w:sz w:val="22"/>
                <w:szCs w:val="22"/>
              </w:rPr>
            </w:pPr>
            <w:r w:rsidRPr="00004FD6">
              <w:rPr>
                <w:color w:val="000000" w:themeColor="text1"/>
                <w:lang w:val="en-CA"/>
              </w:rPr>
              <w:fldChar w:fldCharType="begin">
                <w:ffData>
                  <w:name w:val=""/>
                  <w:enabled/>
                  <w:calcOnExit w:val="0"/>
                  <w:checkBox>
                    <w:size w:val="16"/>
                    <w:default w:val="0"/>
                  </w:checkBox>
                </w:ffData>
              </w:fldChar>
            </w:r>
            <w:r w:rsidRPr="00004FD6">
              <w:rPr>
                <w:color w:val="000000" w:themeColor="text1"/>
                <w:lang w:val="en-CA"/>
              </w:rPr>
              <w:instrText xml:space="preserve"> FORMCHECKBOX </w:instrText>
            </w:r>
            <w:r w:rsidR="006D1C2F" w:rsidRPr="00004FD6">
              <w:rPr>
                <w:color w:val="000000" w:themeColor="text1"/>
                <w:lang w:val="en-CA"/>
              </w:rPr>
            </w:r>
            <w:r w:rsidR="00BE5564">
              <w:rPr>
                <w:color w:val="000000" w:themeColor="text1"/>
                <w:lang w:val="en-CA"/>
              </w:rPr>
              <w:fldChar w:fldCharType="separate"/>
            </w:r>
            <w:r w:rsidRPr="00004FD6">
              <w:rPr>
                <w:color w:val="000000" w:themeColor="text1"/>
                <w:lang w:val="en-CA"/>
              </w:rPr>
              <w:fldChar w:fldCharType="end"/>
            </w:r>
            <w:r w:rsidRPr="00004FD6">
              <w:rPr>
                <w:color w:val="000000" w:themeColor="text1"/>
                <w:lang w:val="en-CA"/>
              </w:rPr>
              <w:t xml:space="preserve">  </w:t>
            </w:r>
            <w:r w:rsidR="006758AA" w:rsidRPr="00004FD6">
              <w:rPr>
                <w:rFonts w:ascii="Arial Narrow" w:eastAsia="Arial Narrow" w:hAnsi="Arial Narrow" w:cs="Arial Narrow"/>
                <w:color w:val="000000" w:themeColor="text1"/>
                <w:sz w:val="22"/>
                <w:szCs w:val="22"/>
              </w:rPr>
              <w:t>Partner will acknowledge RTO7’s and the Ministry’s support by displaying the ‘BruceGreySimcoe</w:t>
            </w:r>
            <w:r w:rsidRPr="00004FD6">
              <w:rPr>
                <w:rFonts w:ascii="Arial Narrow" w:eastAsia="Arial Narrow" w:hAnsi="Arial Narrow" w:cs="Arial Narrow"/>
                <w:color w:val="000000" w:themeColor="text1"/>
                <w:sz w:val="22"/>
                <w:szCs w:val="22"/>
              </w:rPr>
              <w:t xml:space="preserve"> </w:t>
            </w:r>
            <w:r w:rsidR="006758AA" w:rsidRPr="00004FD6">
              <w:rPr>
                <w:rFonts w:ascii="Arial Narrow" w:eastAsia="Arial Narrow" w:hAnsi="Arial Narrow" w:cs="Arial Narrow"/>
                <w:color w:val="000000" w:themeColor="text1"/>
                <w:sz w:val="22"/>
                <w:szCs w:val="22"/>
              </w:rPr>
              <w:t xml:space="preserve">Always in Season’ Logo </w:t>
            </w:r>
            <w:r w:rsidR="006758AA" w:rsidRPr="007A5541">
              <w:rPr>
                <w:rFonts w:ascii="Arial Narrow" w:eastAsia="Arial Narrow" w:hAnsi="Arial Narrow" w:cs="Arial Narrow"/>
                <w:color w:val="FF0000"/>
                <w:sz w:val="22"/>
                <w:szCs w:val="22"/>
              </w:rPr>
              <w:t>(</w:t>
            </w:r>
            <w:hyperlink r:id="rId24">
              <w:r w:rsidR="006758AA" w:rsidRPr="007A5541">
                <w:rPr>
                  <w:rFonts w:ascii="Arial Narrow" w:eastAsia="Arial Narrow" w:hAnsi="Arial Narrow" w:cs="Arial Narrow"/>
                  <w:color w:val="FF0000"/>
                  <w:sz w:val="22"/>
                  <w:szCs w:val="22"/>
                  <w:u w:val="single"/>
                </w:rPr>
                <w:t>JPG</w:t>
              </w:r>
            </w:hyperlink>
            <w:r w:rsidR="006758AA" w:rsidRPr="007A5541">
              <w:rPr>
                <w:rFonts w:ascii="Arial Narrow" w:eastAsia="Arial Narrow" w:hAnsi="Arial Narrow" w:cs="Arial Narrow"/>
                <w:color w:val="FF0000"/>
                <w:sz w:val="22"/>
                <w:szCs w:val="22"/>
              </w:rPr>
              <w:t xml:space="preserve">, </w:t>
            </w:r>
            <w:hyperlink r:id="rId25">
              <w:r w:rsidR="006758AA" w:rsidRPr="007A5541">
                <w:rPr>
                  <w:rFonts w:ascii="Arial Narrow" w:eastAsia="Arial Narrow" w:hAnsi="Arial Narrow" w:cs="Arial Narrow"/>
                  <w:color w:val="FF0000"/>
                  <w:sz w:val="22"/>
                  <w:szCs w:val="22"/>
                  <w:u w:val="single"/>
                </w:rPr>
                <w:t>EPS</w:t>
              </w:r>
            </w:hyperlink>
            <w:r w:rsidR="006758AA" w:rsidRPr="007A5541">
              <w:rPr>
                <w:rFonts w:ascii="Arial Narrow" w:eastAsia="Arial Narrow" w:hAnsi="Arial Narrow" w:cs="Arial Narrow"/>
                <w:color w:val="FF0000"/>
                <w:sz w:val="22"/>
                <w:szCs w:val="22"/>
              </w:rPr>
              <w:t xml:space="preserve">) </w:t>
            </w:r>
            <w:r w:rsidR="006758AA" w:rsidRPr="00004FD6">
              <w:rPr>
                <w:rFonts w:ascii="Arial Narrow" w:eastAsia="Arial Narrow" w:hAnsi="Arial Narrow" w:cs="Arial Narrow"/>
                <w:color w:val="000000" w:themeColor="text1"/>
                <w:sz w:val="22"/>
                <w:szCs w:val="22"/>
              </w:rPr>
              <w:t xml:space="preserve">with an active link to </w:t>
            </w:r>
            <w:hyperlink r:id="rId26">
              <w:r w:rsidR="006758AA" w:rsidRPr="00004FD6">
                <w:rPr>
                  <w:rFonts w:ascii="Arial Narrow" w:eastAsia="Arial Narrow" w:hAnsi="Arial Narrow" w:cs="Arial Narrow"/>
                  <w:color w:val="000000" w:themeColor="text1"/>
                  <w:sz w:val="22"/>
                  <w:szCs w:val="22"/>
                  <w:u w:val="single"/>
                </w:rPr>
                <w:t>www.brucegreysimcoe.com</w:t>
              </w:r>
            </w:hyperlink>
            <w:r w:rsidR="006758AA" w:rsidRPr="00004FD6">
              <w:rPr>
                <w:rFonts w:ascii="Arial Narrow" w:eastAsia="Arial Narrow" w:hAnsi="Arial Narrow" w:cs="Arial Narrow"/>
                <w:color w:val="000000" w:themeColor="text1"/>
                <w:sz w:val="22"/>
                <w:szCs w:val="22"/>
              </w:rPr>
              <w:t xml:space="preserve"> and the Ontario Logo </w:t>
            </w:r>
            <w:hyperlink r:id="rId27">
              <w:r w:rsidR="006758AA" w:rsidRPr="007A5541">
                <w:rPr>
                  <w:rFonts w:ascii="Arial Narrow" w:eastAsia="Arial Narrow" w:hAnsi="Arial Narrow" w:cs="Arial Narrow"/>
                  <w:color w:val="FF0000"/>
                  <w:sz w:val="22"/>
                  <w:szCs w:val="22"/>
                  <w:u w:val="single"/>
                </w:rPr>
                <w:t>(</w:t>
              </w:r>
            </w:hyperlink>
            <w:hyperlink r:id="rId28">
              <w:r w:rsidR="006758AA" w:rsidRPr="007A5541">
                <w:rPr>
                  <w:rFonts w:ascii="Arial Narrow" w:eastAsia="Arial Narrow" w:hAnsi="Arial Narrow" w:cs="Arial Narrow"/>
                  <w:color w:val="FF0000"/>
                  <w:sz w:val="22"/>
                  <w:szCs w:val="22"/>
                  <w:u w:val="single"/>
                </w:rPr>
                <w:t>PDF</w:t>
              </w:r>
            </w:hyperlink>
            <w:r w:rsidR="006758AA" w:rsidRPr="007A5541">
              <w:rPr>
                <w:rFonts w:ascii="Arial Narrow" w:eastAsia="Arial Narrow" w:hAnsi="Arial Narrow" w:cs="Arial Narrow"/>
                <w:color w:val="FF0000"/>
                <w:sz w:val="22"/>
                <w:szCs w:val="22"/>
                <w:u w:val="single"/>
              </w:rPr>
              <w:t xml:space="preserve">, </w:t>
            </w:r>
            <w:hyperlink r:id="rId29">
              <w:r w:rsidR="006758AA" w:rsidRPr="007A5541">
                <w:rPr>
                  <w:rFonts w:ascii="Arial Narrow" w:eastAsia="Arial Narrow" w:hAnsi="Arial Narrow" w:cs="Arial Narrow"/>
                  <w:color w:val="FF0000"/>
                  <w:sz w:val="22"/>
                  <w:szCs w:val="22"/>
                  <w:u w:val="single"/>
                </w:rPr>
                <w:t>EPS</w:t>
              </w:r>
            </w:hyperlink>
            <w:r w:rsidR="006758AA" w:rsidRPr="007A5541">
              <w:rPr>
                <w:rFonts w:ascii="Arial Narrow" w:eastAsia="Arial Narrow" w:hAnsi="Arial Narrow" w:cs="Arial Narrow"/>
                <w:color w:val="FF0000"/>
                <w:sz w:val="22"/>
                <w:szCs w:val="22"/>
                <w:u w:val="single"/>
              </w:rPr>
              <w:t xml:space="preserve">) </w:t>
            </w:r>
            <w:r w:rsidR="006758AA" w:rsidRPr="006B3B1B">
              <w:rPr>
                <w:rFonts w:ascii="Arial Narrow" w:eastAsia="Arial Narrow" w:hAnsi="Arial Narrow" w:cs="Arial Narrow"/>
                <w:color w:val="000000"/>
                <w:sz w:val="22"/>
                <w:szCs w:val="22"/>
              </w:rPr>
              <w:t xml:space="preserve">on their website </w:t>
            </w:r>
          </w:p>
          <w:p w14:paraId="59EF0F86" w14:textId="77777777" w:rsidR="00033DEB" w:rsidRPr="006B3B1B" w:rsidRDefault="00033DEB">
            <w:pPr>
              <w:ind w:left="284" w:hanging="284"/>
              <w:rPr>
                <w:rFonts w:ascii="Arial Narrow" w:eastAsia="Arial Narrow" w:hAnsi="Arial Narrow" w:cs="Arial Narrow"/>
                <w:color w:val="000000"/>
                <w:sz w:val="22"/>
                <w:szCs w:val="22"/>
              </w:rPr>
            </w:pPr>
          </w:p>
          <w:p w14:paraId="433375AD" w14:textId="77777777" w:rsidR="00033DEB" w:rsidRPr="006B3B1B" w:rsidRDefault="006758AA">
            <w:pPr>
              <w:ind w:left="284" w:hanging="284"/>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Creative:</w:t>
            </w:r>
          </w:p>
          <w:p w14:paraId="28363A34" w14:textId="70DADE48" w:rsidR="00033DEB" w:rsidRPr="00004FD6" w:rsidRDefault="00474605">
            <w:pPr>
              <w:ind w:left="270" w:hanging="270"/>
              <w:rPr>
                <w:rFonts w:ascii="Arial Narrow" w:eastAsia="Arial Narrow" w:hAnsi="Arial Narrow" w:cs="Arial Narrow"/>
                <w:color w:val="000000" w:themeColor="text1"/>
                <w:sz w:val="22"/>
                <w:szCs w:val="22"/>
              </w:rPr>
            </w:pPr>
            <w:r w:rsidRPr="00004FD6">
              <w:rPr>
                <w:color w:val="000000" w:themeColor="text1"/>
                <w:lang w:val="en-CA"/>
              </w:rPr>
              <w:fldChar w:fldCharType="begin">
                <w:ffData>
                  <w:name w:val=""/>
                  <w:enabled/>
                  <w:calcOnExit w:val="0"/>
                  <w:checkBox>
                    <w:size w:val="16"/>
                    <w:default w:val="0"/>
                  </w:checkBox>
                </w:ffData>
              </w:fldChar>
            </w:r>
            <w:r w:rsidRPr="00004FD6">
              <w:rPr>
                <w:color w:val="000000" w:themeColor="text1"/>
                <w:lang w:val="en-CA"/>
              </w:rPr>
              <w:instrText xml:space="preserve"> FORMCHECKBOX </w:instrText>
            </w:r>
            <w:r w:rsidR="006D1C2F" w:rsidRPr="00004FD6">
              <w:rPr>
                <w:color w:val="000000" w:themeColor="text1"/>
                <w:lang w:val="en-CA"/>
              </w:rPr>
            </w:r>
            <w:r w:rsidR="00BE5564">
              <w:rPr>
                <w:color w:val="000000" w:themeColor="text1"/>
                <w:lang w:val="en-CA"/>
              </w:rPr>
              <w:fldChar w:fldCharType="separate"/>
            </w:r>
            <w:r w:rsidRPr="00004FD6">
              <w:rPr>
                <w:color w:val="000000" w:themeColor="text1"/>
                <w:lang w:val="en-CA"/>
              </w:rPr>
              <w:fldChar w:fldCharType="end"/>
            </w:r>
            <w:r w:rsidRPr="00004FD6">
              <w:rPr>
                <w:color w:val="000000" w:themeColor="text1"/>
                <w:lang w:val="en-CA"/>
              </w:rPr>
              <w:t xml:space="preserve">  </w:t>
            </w:r>
            <w:r w:rsidR="006758AA" w:rsidRPr="00004FD6">
              <w:rPr>
                <w:rFonts w:ascii="Arial Narrow" w:eastAsia="Arial Narrow" w:hAnsi="Arial Narrow" w:cs="Arial Narrow"/>
                <w:color w:val="000000" w:themeColor="text1"/>
                <w:sz w:val="22"/>
                <w:szCs w:val="22"/>
              </w:rPr>
              <w:t>Digital creative/collateral (video/imagery) for use in the campaign has been (or will be) developed</w:t>
            </w:r>
            <w:r w:rsidRPr="00004FD6">
              <w:rPr>
                <w:rFonts w:ascii="Arial Narrow" w:eastAsia="Arial Narrow" w:hAnsi="Arial Narrow" w:cs="Arial Narrow"/>
                <w:color w:val="000000" w:themeColor="text1"/>
                <w:sz w:val="22"/>
                <w:szCs w:val="22"/>
              </w:rPr>
              <w:t xml:space="preserve"> </w:t>
            </w:r>
            <w:r w:rsidR="006758AA" w:rsidRPr="00004FD6">
              <w:rPr>
                <w:rFonts w:ascii="Arial Narrow" w:eastAsia="Arial Narrow" w:hAnsi="Arial Narrow" w:cs="Arial Narrow"/>
                <w:color w:val="000000" w:themeColor="text1"/>
                <w:sz w:val="22"/>
                <w:szCs w:val="22"/>
              </w:rPr>
              <w:t>by/provided by the partner (OPTION 1 &amp; 2), or is a result of a previous partnership project (OPTION</w:t>
            </w:r>
            <w:r w:rsidRPr="00004FD6">
              <w:rPr>
                <w:rFonts w:ascii="Arial Narrow" w:eastAsia="Arial Narrow" w:hAnsi="Arial Narrow" w:cs="Arial Narrow"/>
                <w:color w:val="000000" w:themeColor="text1"/>
                <w:sz w:val="22"/>
                <w:szCs w:val="22"/>
              </w:rPr>
              <w:t xml:space="preserve"> </w:t>
            </w:r>
            <w:r w:rsidR="006758AA" w:rsidRPr="00004FD6">
              <w:rPr>
                <w:rFonts w:ascii="Arial Narrow" w:eastAsia="Arial Narrow" w:hAnsi="Arial Narrow" w:cs="Arial Narrow"/>
                <w:color w:val="000000" w:themeColor="text1"/>
                <w:sz w:val="22"/>
                <w:szCs w:val="22"/>
              </w:rPr>
              <w:t>1)</w:t>
            </w:r>
          </w:p>
          <w:p w14:paraId="436393E3" w14:textId="4BEFA865" w:rsidR="00033DEB" w:rsidRPr="006B3B1B" w:rsidRDefault="00474605">
            <w:pPr>
              <w:ind w:left="270" w:hanging="270"/>
              <w:rPr>
                <w:rFonts w:ascii="Arial Narrow" w:eastAsia="Arial Narrow" w:hAnsi="Arial Narrow" w:cs="Arial Narrow"/>
                <w:color w:val="000000"/>
                <w:sz w:val="22"/>
                <w:szCs w:val="22"/>
              </w:rPr>
            </w:pPr>
            <w:r w:rsidRPr="00004FD6">
              <w:rPr>
                <w:color w:val="000000" w:themeColor="text1"/>
                <w:lang w:val="en-CA"/>
              </w:rPr>
              <w:fldChar w:fldCharType="begin">
                <w:ffData>
                  <w:name w:val=""/>
                  <w:enabled/>
                  <w:calcOnExit w:val="0"/>
                  <w:checkBox>
                    <w:size w:val="16"/>
                    <w:default w:val="0"/>
                  </w:checkBox>
                </w:ffData>
              </w:fldChar>
            </w:r>
            <w:r w:rsidRPr="00004FD6">
              <w:rPr>
                <w:color w:val="000000" w:themeColor="text1"/>
                <w:lang w:val="en-CA"/>
              </w:rPr>
              <w:instrText xml:space="preserve"> FORMCHECKBOX </w:instrText>
            </w:r>
            <w:r w:rsidR="006D1C2F" w:rsidRPr="00004FD6">
              <w:rPr>
                <w:color w:val="000000" w:themeColor="text1"/>
                <w:lang w:val="en-CA"/>
              </w:rPr>
            </w:r>
            <w:r w:rsidR="00BE5564">
              <w:rPr>
                <w:color w:val="000000" w:themeColor="text1"/>
                <w:lang w:val="en-CA"/>
              </w:rPr>
              <w:fldChar w:fldCharType="separate"/>
            </w:r>
            <w:r w:rsidRPr="00004FD6">
              <w:rPr>
                <w:color w:val="000000" w:themeColor="text1"/>
                <w:lang w:val="en-CA"/>
              </w:rPr>
              <w:fldChar w:fldCharType="end"/>
            </w:r>
            <w:r w:rsidRPr="00004FD6">
              <w:rPr>
                <w:color w:val="000000" w:themeColor="text1"/>
                <w:lang w:val="en-CA"/>
              </w:rPr>
              <w:t xml:space="preserve">  </w:t>
            </w:r>
            <w:r w:rsidR="006758AA" w:rsidRPr="00004FD6">
              <w:rPr>
                <w:rFonts w:ascii="Arial Narrow" w:eastAsia="Arial Narrow" w:hAnsi="Arial Narrow" w:cs="Arial Narrow"/>
                <w:color w:val="000000" w:themeColor="text1"/>
                <w:sz w:val="22"/>
                <w:szCs w:val="22"/>
              </w:rPr>
              <w:t>The ‘BruceGreySimcoe – Always in Season’ logo will be included on all collateral developed in</w:t>
            </w:r>
            <w:r w:rsidRPr="00004FD6">
              <w:rPr>
                <w:rFonts w:ascii="Arial Narrow" w:eastAsia="Arial Narrow" w:hAnsi="Arial Narrow" w:cs="Arial Narrow"/>
                <w:color w:val="000000" w:themeColor="text1"/>
                <w:sz w:val="22"/>
                <w:szCs w:val="22"/>
              </w:rPr>
              <w:t xml:space="preserve"> </w:t>
            </w:r>
            <w:r w:rsidR="006758AA" w:rsidRPr="00004FD6">
              <w:rPr>
                <w:rFonts w:ascii="Arial Narrow" w:eastAsia="Arial Narrow" w:hAnsi="Arial Narrow" w:cs="Arial Narrow"/>
                <w:color w:val="000000" w:themeColor="text1"/>
                <w:sz w:val="22"/>
                <w:szCs w:val="22"/>
              </w:rPr>
              <w:t xml:space="preserve">association with the project and the support of RTO7 and the Province will be acknowledged in communications </w:t>
            </w:r>
            <w:r w:rsidR="006758AA" w:rsidRPr="006B3B1B">
              <w:rPr>
                <w:rFonts w:ascii="Arial Narrow" w:eastAsia="Arial Narrow" w:hAnsi="Arial Narrow" w:cs="Arial Narrow"/>
                <w:color w:val="000000"/>
                <w:sz w:val="22"/>
                <w:szCs w:val="22"/>
              </w:rPr>
              <w:t>both internally and externally (e.g. newsletter, press release, board reports, etc.)</w:t>
            </w:r>
          </w:p>
          <w:p w14:paraId="5E2D51BE" w14:textId="77777777" w:rsidR="00033DEB" w:rsidRPr="006B3B1B" w:rsidRDefault="00033DEB">
            <w:pPr>
              <w:ind w:left="284" w:hanging="284"/>
              <w:rPr>
                <w:rFonts w:ascii="Arial Narrow" w:eastAsia="Arial Narrow" w:hAnsi="Arial Narrow" w:cs="Arial Narrow"/>
                <w:color w:val="000000"/>
                <w:sz w:val="22"/>
                <w:szCs w:val="22"/>
              </w:rPr>
            </w:pPr>
          </w:p>
          <w:p w14:paraId="0BA5BD8B" w14:textId="77777777" w:rsidR="00033DEB" w:rsidRPr="006B3B1B" w:rsidRDefault="006758AA">
            <w:pPr>
              <w:ind w:left="284" w:hanging="284"/>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Data &amp; Reporting:</w:t>
            </w:r>
          </w:p>
          <w:p w14:paraId="2737ECC8" w14:textId="0478E977" w:rsidR="00033DEB" w:rsidRPr="00004FD6" w:rsidRDefault="00474605" w:rsidP="00474605">
            <w:pPr>
              <w:ind w:left="284" w:hanging="284"/>
              <w:rPr>
                <w:rFonts w:ascii="Arial Narrow" w:eastAsia="Arial Narrow" w:hAnsi="Arial Narrow" w:cs="Arial Narrow"/>
                <w:color w:val="000000" w:themeColor="text1"/>
                <w:sz w:val="22"/>
                <w:szCs w:val="22"/>
              </w:rPr>
            </w:pPr>
            <w:r w:rsidRPr="00004FD6">
              <w:rPr>
                <w:color w:val="000000" w:themeColor="text1"/>
                <w:lang w:val="en-CA"/>
              </w:rPr>
              <w:fldChar w:fldCharType="begin">
                <w:ffData>
                  <w:name w:val=""/>
                  <w:enabled/>
                  <w:calcOnExit w:val="0"/>
                  <w:checkBox>
                    <w:size w:val="16"/>
                    <w:default w:val="0"/>
                  </w:checkBox>
                </w:ffData>
              </w:fldChar>
            </w:r>
            <w:r w:rsidRPr="00004FD6">
              <w:rPr>
                <w:color w:val="000000" w:themeColor="text1"/>
                <w:lang w:val="en-CA"/>
              </w:rPr>
              <w:instrText xml:space="preserve"> FORMCHECKBOX </w:instrText>
            </w:r>
            <w:r w:rsidR="006D1C2F" w:rsidRPr="00004FD6">
              <w:rPr>
                <w:color w:val="000000" w:themeColor="text1"/>
                <w:lang w:val="en-CA"/>
              </w:rPr>
            </w:r>
            <w:r w:rsidR="00BE5564">
              <w:rPr>
                <w:color w:val="000000" w:themeColor="text1"/>
                <w:lang w:val="en-CA"/>
              </w:rPr>
              <w:fldChar w:fldCharType="separate"/>
            </w:r>
            <w:r w:rsidRPr="00004FD6">
              <w:rPr>
                <w:color w:val="000000" w:themeColor="text1"/>
                <w:lang w:val="en-CA"/>
              </w:rPr>
              <w:fldChar w:fldCharType="end"/>
            </w:r>
            <w:r w:rsidRPr="00004FD6">
              <w:rPr>
                <w:color w:val="000000" w:themeColor="text1"/>
                <w:lang w:val="en-CA"/>
              </w:rPr>
              <w:t xml:space="preserve">  </w:t>
            </w:r>
            <w:r w:rsidR="006758AA" w:rsidRPr="00004FD6">
              <w:rPr>
                <w:rFonts w:ascii="Arial Narrow" w:eastAsia="Arial Narrow" w:hAnsi="Arial Narrow" w:cs="Arial Narrow"/>
                <w:color w:val="000000" w:themeColor="text1"/>
                <w:sz w:val="22"/>
                <w:szCs w:val="22"/>
              </w:rPr>
              <w:t>Partner collects postal code data from customers and will make this available to RTO7 &amp; The Aber Group in support of this campaign, and to be analyzed using Prizm (with reporting back to Partner) and anonymous aggregation with other data</w:t>
            </w:r>
          </w:p>
          <w:p w14:paraId="27838881" w14:textId="1D9F50B1" w:rsidR="00033DEB" w:rsidRPr="00004FD6" w:rsidRDefault="00697964">
            <w:pPr>
              <w:ind w:left="284" w:hanging="284"/>
              <w:rPr>
                <w:rFonts w:ascii="Arial Narrow" w:eastAsia="Arial Narrow" w:hAnsi="Arial Narrow" w:cs="Arial Narrow"/>
                <w:color w:val="000000" w:themeColor="text1"/>
                <w:sz w:val="22"/>
                <w:szCs w:val="22"/>
              </w:rPr>
            </w:pPr>
            <w:r>
              <w:rPr>
                <w:color w:val="000000" w:themeColor="text1"/>
                <w:lang w:val="en-CA"/>
              </w:rPr>
              <w:fldChar w:fldCharType="begin">
                <w:ffData>
                  <w:name w:val=""/>
                  <w:enabled/>
                  <w:calcOnExit w:val="0"/>
                  <w:checkBox>
                    <w:size w:val="16"/>
                    <w:default w:val="0"/>
                  </w:checkBox>
                </w:ffData>
              </w:fldChar>
            </w:r>
            <w:r>
              <w:rPr>
                <w:color w:val="000000" w:themeColor="text1"/>
                <w:lang w:val="en-CA"/>
              </w:rPr>
              <w:instrText xml:space="preserve"> FORMCHECKBOX </w:instrText>
            </w:r>
            <w:r w:rsidR="006D1C2F">
              <w:rPr>
                <w:color w:val="000000" w:themeColor="text1"/>
                <w:lang w:val="en-CA"/>
              </w:rPr>
            </w:r>
            <w:r w:rsidR="00BE5564">
              <w:rPr>
                <w:color w:val="000000" w:themeColor="text1"/>
                <w:lang w:val="en-CA"/>
              </w:rPr>
              <w:fldChar w:fldCharType="separate"/>
            </w:r>
            <w:r>
              <w:rPr>
                <w:color w:val="000000" w:themeColor="text1"/>
                <w:lang w:val="en-CA"/>
              </w:rPr>
              <w:fldChar w:fldCharType="end"/>
            </w:r>
            <w:r w:rsidR="00474605" w:rsidRPr="00004FD6">
              <w:rPr>
                <w:color w:val="000000" w:themeColor="text1"/>
                <w:lang w:val="en-CA"/>
              </w:rPr>
              <w:t xml:space="preserve">  </w:t>
            </w:r>
            <w:r w:rsidR="006758AA" w:rsidRPr="00004FD6">
              <w:rPr>
                <w:rFonts w:ascii="Arial Narrow" w:eastAsia="Arial Narrow" w:hAnsi="Arial Narrow" w:cs="Arial Narrow"/>
                <w:color w:val="000000" w:themeColor="text1"/>
                <w:sz w:val="22"/>
                <w:szCs w:val="22"/>
              </w:rPr>
              <w:t xml:space="preserve">Campaign related data will be provided as part of final reporting to RTO7 </w:t>
            </w:r>
          </w:p>
          <w:p w14:paraId="7C187A27" w14:textId="5E89E07C" w:rsidR="00033DEB" w:rsidRPr="00004FD6" w:rsidRDefault="00474605">
            <w:pPr>
              <w:pBdr>
                <w:top w:val="nil"/>
                <w:left w:val="nil"/>
                <w:bottom w:val="nil"/>
                <w:right w:val="nil"/>
                <w:between w:val="nil"/>
              </w:pBdr>
              <w:rPr>
                <w:rFonts w:ascii="Arial Narrow" w:eastAsia="Arial Narrow" w:hAnsi="Arial Narrow" w:cs="Arial Narrow"/>
                <w:color w:val="000000" w:themeColor="text1"/>
                <w:sz w:val="22"/>
                <w:szCs w:val="22"/>
              </w:rPr>
            </w:pPr>
            <w:r w:rsidRPr="00004FD6">
              <w:rPr>
                <w:color w:val="000000" w:themeColor="text1"/>
                <w:lang w:val="en-CA"/>
              </w:rPr>
              <w:fldChar w:fldCharType="begin">
                <w:ffData>
                  <w:name w:val=""/>
                  <w:enabled/>
                  <w:calcOnExit w:val="0"/>
                  <w:checkBox>
                    <w:size w:val="16"/>
                    <w:default w:val="0"/>
                  </w:checkBox>
                </w:ffData>
              </w:fldChar>
            </w:r>
            <w:r w:rsidRPr="00004FD6">
              <w:rPr>
                <w:color w:val="000000" w:themeColor="text1"/>
                <w:lang w:val="en-CA"/>
              </w:rPr>
              <w:instrText xml:space="preserve"> FORMCHECKBOX </w:instrText>
            </w:r>
            <w:r w:rsidR="006D1C2F" w:rsidRPr="00004FD6">
              <w:rPr>
                <w:color w:val="000000" w:themeColor="text1"/>
                <w:lang w:val="en-CA"/>
              </w:rPr>
            </w:r>
            <w:r w:rsidR="00BE5564">
              <w:rPr>
                <w:color w:val="000000" w:themeColor="text1"/>
                <w:lang w:val="en-CA"/>
              </w:rPr>
              <w:fldChar w:fldCharType="separate"/>
            </w:r>
            <w:r w:rsidRPr="00004FD6">
              <w:rPr>
                <w:color w:val="000000" w:themeColor="text1"/>
                <w:lang w:val="en-CA"/>
              </w:rPr>
              <w:fldChar w:fldCharType="end"/>
            </w:r>
            <w:r w:rsidRPr="00004FD6">
              <w:rPr>
                <w:color w:val="000000" w:themeColor="text1"/>
                <w:lang w:val="en-CA"/>
              </w:rPr>
              <w:t xml:space="preserve">  </w:t>
            </w:r>
            <w:r w:rsidR="006758AA" w:rsidRPr="00004FD6">
              <w:rPr>
                <w:rFonts w:ascii="Arial Narrow" w:eastAsia="Arial Narrow" w:hAnsi="Arial Narrow" w:cs="Arial Narrow"/>
                <w:color w:val="000000" w:themeColor="text1"/>
                <w:sz w:val="22"/>
                <w:szCs w:val="22"/>
              </w:rPr>
              <w:t xml:space="preserve">Partner is required to submit a final report to RTO7 within 30 days of completion of the project </w:t>
            </w:r>
          </w:p>
          <w:p w14:paraId="52131A56" w14:textId="77777777" w:rsidR="00033DEB" w:rsidRPr="006B3B1B" w:rsidRDefault="00033DEB">
            <w:pPr>
              <w:ind w:left="284" w:hanging="284"/>
              <w:rPr>
                <w:rFonts w:ascii="Arial Narrow" w:eastAsia="Arial Narrow" w:hAnsi="Arial Narrow" w:cs="Arial Narrow"/>
                <w:color w:val="000000"/>
                <w:sz w:val="22"/>
                <w:szCs w:val="22"/>
              </w:rPr>
            </w:pPr>
          </w:p>
          <w:p w14:paraId="41E62BEF" w14:textId="77777777" w:rsidR="00033DEB" w:rsidRPr="006B3B1B" w:rsidRDefault="006758AA">
            <w:pPr>
              <w:ind w:left="284" w:hanging="284"/>
              <w:rPr>
                <w:rFonts w:ascii="Arial Narrow" w:eastAsia="Arial Narrow" w:hAnsi="Arial Narrow" w:cs="Arial Narrow"/>
                <w:color w:val="000000"/>
                <w:sz w:val="22"/>
                <w:szCs w:val="22"/>
              </w:rPr>
            </w:pPr>
            <w:r w:rsidRPr="006B3B1B">
              <w:rPr>
                <w:rFonts w:ascii="Arial Narrow" w:eastAsia="Arial Narrow" w:hAnsi="Arial Narrow" w:cs="Arial Narrow"/>
                <w:color w:val="000000"/>
                <w:sz w:val="22"/>
                <w:szCs w:val="22"/>
              </w:rPr>
              <w:t>Engagement:</w:t>
            </w:r>
          </w:p>
          <w:p w14:paraId="36304FBC" w14:textId="46A833F4" w:rsidR="00033DEB" w:rsidRPr="006B3B1B" w:rsidRDefault="00697964">
            <w:pPr>
              <w:ind w:left="284" w:hanging="284"/>
              <w:rPr>
                <w:rFonts w:ascii="Arial Narrow" w:eastAsia="Arial Narrow" w:hAnsi="Arial Narrow" w:cs="Arial Narrow"/>
                <w:color w:val="000000"/>
                <w:sz w:val="22"/>
                <w:szCs w:val="22"/>
              </w:rPr>
            </w:pPr>
            <w:r>
              <w:rPr>
                <w:color w:val="000000" w:themeColor="text1"/>
                <w:lang w:val="en-CA"/>
              </w:rPr>
              <w:fldChar w:fldCharType="begin">
                <w:ffData>
                  <w:name w:val=""/>
                  <w:enabled/>
                  <w:calcOnExit w:val="0"/>
                  <w:checkBox>
                    <w:size w:val="16"/>
                    <w:default w:val="0"/>
                  </w:checkBox>
                </w:ffData>
              </w:fldChar>
            </w:r>
            <w:r>
              <w:rPr>
                <w:color w:val="000000" w:themeColor="text1"/>
                <w:lang w:val="en-CA"/>
              </w:rPr>
              <w:instrText xml:space="preserve"> FORMCHECKBOX </w:instrText>
            </w:r>
            <w:r w:rsidR="006D1C2F">
              <w:rPr>
                <w:color w:val="000000" w:themeColor="text1"/>
                <w:lang w:val="en-CA"/>
              </w:rPr>
            </w:r>
            <w:r w:rsidR="00BE5564">
              <w:rPr>
                <w:color w:val="000000" w:themeColor="text1"/>
                <w:lang w:val="en-CA"/>
              </w:rPr>
              <w:fldChar w:fldCharType="separate"/>
            </w:r>
            <w:r>
              <w:rPr>
                <w:color w:val="000000" w:themeColor="text1"/>
                <w:lang w:val="en-CA"/>
              </w:rPr>
              <w:fldChar w:fldCharType="end"/>
            </w:r>
            <w:r w:rsidR="00675BFF" w:rsidRPr="00965B94">
              <w:rPr>
                <w:color w:val="000000" w:themeColor="text1"/>
                <w:lang w:val="en-CA"/>
              </w:rPr>
              <w:t xml:space="preserve"> </w:t>
            </w:r>
            <w:r w:rsidR="006758AA" w:rsidRPr="006B3B1B">
              <w:rPr>
                <w:rFonts w:ascii="Arial Narrow" w:eastAsia="Arial Narrow" w:hAnsi="Arial Narrow" w:cs="Arial Narrow"/>
                <w:color w:val="000000"/>
                <w:sz w:val="22"/>
                <w:szCs w:val="22"/>
              </w:rPr>
              <w:t>Campaign will be supported by informed frontline staff</w:t>
            </w:r>
          </w:p>
          <w:p w14:paraId="766FA5F4" w14:textId="05F333F4" w:rsidR="00033DEB" w:rsidRPr="006B3B1B" w:rsidRDefault="00675BFF">
            <w:pPr>
              <w:ind w:left="284" w:hanging="284"/>
              <w:rPr>
                <w:rFonts w:ascii="Arial Narrow" w:eastAsia="Arial Narrow" w:hAnsi="Arial Narrow" w:cs="Arial Narrow"/>
                <w:color w:val="000000"/>
                <w:sz w:val="22"/>
                <w:szCs w:val="22"/>
              </w:rPr>
            </w:pPr>
            <w:r w:rsidRPr="00965B94">
              <w:rPr>
                <w:color w:val="000000" w:themeColor="text1"/>
                <w:lang w:val="en-CA"/>
              </w:rPr>
              <w:fldChar w:fldCharType="begin">
                <w:ffData>
                  <w:name w:val=""/>
                  <w:enabled/>
                  <w:calcOnExit w:val="0"/>
                  <w:checkBox>
                    <w:size w:val="16"/>
                    <w:default w:val="0"/>
                  </w:checkBox>
                </w:ffData>
              </w:fldChar>
            </w:r>
            <w:r w:rsidRPr="00965B94">
              <w:rPr>
                <w:color w:val="000000" w:themeColor="text1"/>
                <w:lang w:val="en-CA"/>
              </w:rPr>
              <w:instrText xml:space="preserve"> FORMCHECKBOX </w:instrText>
            </w:r>
            <w:r w:rsidR="006D1C2F" w:rsidRPr="00965B94">
              <w:rPr>
                <w:color w:val="000000" w:themeColor="text1"/>
                <w:lang w:val="en-CA"/>
              </w:rPr>
            </w:r>
            <w:r w:rsidR="00BE5564">
              <w:rPr>
                <w:color w:val="000000" w:themeColor="text1"/>
                <w:lang w:val="en-CA"/>
              </w:rPr>
              <w:fldChar w:fldCharType="separate"/>
            </w:r>
            <w:r w:rsidRPr="00965B94">
              <w:rPr>
                <w:color w:val="000000" w:themeColor="text1"/>
                <w:lang w:val="en-CA"/>
              </w:rPr>
              <w:fldChar w:fldCharType="end"/>
            </w:r>
            <w:r w:rsidRPr="00965B94">
              <w:rPr>
                <w:color w:val="000000" w:themeColor="text1"/>
                <w:lang w:val="en-CA"/>
              </w:rPr>
              <w:t xml:space="preserve"> </w:t>
            </w:r>
            <w:r w:rsidR="006758AA" w:rsidRPr="006B3B1B">
              <w:rPr>
                <w:rFonts w:ascii="Arial Narrow" w:eastAsia="Arial Narrow" w:hAnsi="Arial Narrow" w:cs="Arial Narrow"/>
                <w:color w:val="000000"/>
                <w:sz w:val="22"/>
                <w:szCs w:val="22"/>
              </w:rPr>
              <w:t>Social media – daily engagement of relevant communications (e.g. Facebook and Twitter)</w:t>
            </w:r>
            <w:r w:rsidR="0011560E">
              <w:rPr>
                <w:rFonts w:ascii="Arial Narrow" w:eastAsia="Arial Narrow" w:hAnsi="Arial Narrow" w:cs="Arial Narrow"/>
                <w:color w:val="000000"/>
                <w:sz w:val="22"/>
                <w:szCs w:val="22"/>
              </w:rPr>
              <w:t xml:space="preserve"> – see </w:t>
            </w:r>
            <w:hyperlink r:id="rId30" w:anchor="SocialMedia" w:history="1">
              <w:r w:rsidR="0011560E" w:rsidRPr="002F22AA">
                <w:rPr>
                  <w:rStyle w:val="Hyperlink"/>
                  <w:rFonts w:ascii="Arial Narrow" w:eastAsia="Arial Narrow" w:hAnsi="Arial Narrow" w:cs="Arial Narrow"/>
                  <w:color w:val="FF0000"/>
                  <w:sz w:val="22"/>
                  <w:szCs w:val="22"/>
                </w:rPr>
                <w:t>Social Media Best Practices</w:t>
              </w:r>
            </w:hyperlink>
          </w:p>
          <w:p w14:paraId="15A432DD" w14:textId="145810AA" w:rsidR="00965B94" w:rsidRDefault="00965B94" w:rsidP="00675BFF">
            <w:pPr>
              <w:tabs>
                <w:tab w:val="left" w:pos="220"/>
                <w:tab w:val="left" w:pos="720"/>
              </w:tabs>
              <w:ind w:left="313" w:hanging="313"/>
              <w:rPr>
                <w:rFonts w:ascii="Arial Narrow" w:eastAsia="Arial Narrow" w:hAnsi="Arial Narrow" w:cs="Arial Narrow"/>
                <w:sz w:val="22"/>
                <w:szCs w:val="22"/>
              </w:rPr>
            </w:pPr>
            <w:r w:rsidRPr="00965B94">
              <w:rPr>
                <w:color w:val="000000" w:themeColor="text1"/>
                <w:lang w:val="en-CA"/>
              </w:rPr>
              <w:fldChar w:fldCharType="begin">
                <w:ffData>
                  <w:name w:val=""/>
                  <w:enabled/>
                  <w:calcOnExit w:val="0"/>
                  <w:checkBox>
                    <w:size w:val="16"/>
                    <w:default w:val="0"/>
                  </w:checkBox>
                </w:ffData>
              </w:fldChar>
            </w:r>
            <w:r w:rsidRPr="00965B94">
              <w:rPr>
                <w:color w:val="000000" w:themeColor="text1"/>
                <w:lang w:val="en-CA"/>
              </w:rPr>
              <w:instrText xml:space="preserve"> FORMCHECKBOX </w:instrText>
            </w:r>
            <w:r w:rsidR="006D1C2F" w:rsidRPr="00965B94">
              <w:rPr>
                <w:color w:val="000000" w:themeColor="text1"/>
                <w:lang w:val="en-CA"/>
              </w:rPr>
            </w:r>
            <w:r w:rsidR="00BE5564">
              <w:rPr>
                <w:color w:val="000000" w:themeColor="text1"/>
                <w:lang w:val="en-CA"/>
              </w:rPr>
              <w:fldChar w:fldCharType="separate"/>
            </w:r>
            <w:r w:rsidRPr="00965B94">
              <w:rPr>
                <w:color w:val="000000" w:themeColor="text1"/>
                <w:lang w:val="en-CA"/>
              </w:rPr>
              <w:fldChar w:fldCharType="end"/>
            </w:r>
            <w:r w:rsidRPr="00965B94">
              <w:rPr>
                <w:color w:val="000000" w:themeColor="text1"/>
                <w:lang w:val="en-CA"/>
              </w:rPr>
              <w:t xml:space="preserve"> </w:t>
            </w:r>
            <w:r w:rsidRPr="00965B94">
              <w:rPr>
                <w:rFonts w:ascii="Arial Narrow" w:eastAsia="Arial Narrow" w:hAnsi="Arial Narrow" w:cs="Arial Narrow"/>
                <w:color w:val="000000" w:themeColor="text1"/>
                <w:sz w:val="22"/>
                <w:szCs w:val="22"/>
              </w:rPr>
              <w:t xml:space="preserve">Partner(s) maintain an active operator listing(s) (at no charge) on the </w:t>
            </w:r>
            <w:hyperlink r:id="rId31">
              <w:r w:rsidRPr="00965B94">
                <w:rPr>
                  <w:rFonts w:ascii="Arial Narrow" w:eastAsia="Arial Narrow" w:hAnsi="Arial Narrow" w:cs="Arial Narrow"/>
                  <w:color w:val="000000" w:themeColor="text1"/>
                  <w:sz w:val="22"/>
                  <w:szCs w:val="22"/>
                  <w:u w:val="single"/>
                </w:rPr>
                <w:t>www.brucegreysimcoe.com</w:t>
              </w:r>
            </w:hyperlink>
            <w:r w:rsidRPr="00965B94">
              <w:rPr>
                <w:rFonts w:ascii="Arial Narrow" w:eastAsia="Arial Narrow" w:hAnsi="Arial Narrow" w:cs="Arial Narrow"/>
                <w:color w:val="000000" w:themeColor="text1"/>
                <w:sz w:val="22"/>
                <w:szCs w:val="22"/>
              </w:rPr>
              <w:t xml:space="preserve"> website and listed offerings, events, videos, social media, etc. Contact Allison Davies </w:t>
            </w:r>
            <w:hyperlink r:id="rId32">
              <w:r w:rsidRPr="00965B94">
                <w:rPr>
                  <w:rFonts w:ascii="Arial Narrow" w:eastAsia="Arial Narrow" w:hAnsi="Arial Narrow" w:cs="Arial Narrow"/>
                  <w:color w:val="000000" w:themeColor="text1"/>
                  <w:sz w:val="22"/>
                  <w:szCs w:val="22"/>
                  <w:u w:val="single"/>
                </w:rPr>
                <w:t>adavies@rto7.ca</w:t>
              </w:r>
            </w:hyperlink>
            <w:r w:rsidRPr="00965B94">
              <w:rPr>
                <w:rFonts w:ascii="Arial Narrow" w:eastAsia="Arial Narrow" w:hAnsi="Arial Narrow" w:cs="Arial Narrow"/>
                <w:color w:val="000000" w:themeColor="text1"/>
                <w:sz w:val="22"/>
                <w:szCs w:val="22"/>
              </w:rPr>
              <w:t xml:space="preserve"> 705-888-8728 for assistance if required. Partner also maintains a free listing on </w:t>
            </w:r>
            <w:hyperlink r:id="rId33" w:history="1">
              <w:r w:rsidRPr="00F7166D">
                <w:rPr>
                  <w:rStyle w:val="Hyperlink"/>
                  <w:rFonts w:ascii="Arial Narrow" w:eastAsia="Arial Narrow" w:hAnsi="Arial Narrow" w:cs="Arial Narrow"/>
                  <w:sz w:val="22"/>
                  <w:szCs w:val="22"/>
                </w:rPr>
                <w:t>www.ontariotravel.net</w:t>
              </w:r>
            </w:hyperlink>
            <w:r>
              <w:rPr>
                <w:rFonts w:ascii="Arial Narrow" w:eastAsia="Arial Narrow" w:hAnsi="Arial Narrow" w:cs="Arial Narrow"/>
                <w:sz w:val="22"/>
                <w:szCs w:val="22"/>
              </w:rPr>
              <w:t xml:space="preserve">.  </w:t>
            </w:r>
          </w:p>
          <w:p w14:paraId="58EEDC7E" w14:textId="116583A7" w:rsidR="00033DEB" w:rsidRPr="006B3B1B" w:rsidRDefault="00675BFF">
            <w:pPr>
              <w:ind w:left="360" w:hanging="360"/>
              <w:rPr>
                <w:rFonts w:ascii="Arial Narrow" w:eastAsia="Arial Narrow" w:hAnsi="Arial Narrow" w:cs="Arial Narrow"/>
                <w:color w:val="000000"/>
                <w:sz w:val="22"/>
                <w:szCs w:val="22"/>
              </w:rPr>
            </w:pPr>
            <w:r w:rsidRPr="00965B94">
              <w:rPr>
                <w:color w:val="000000" w:themeColor="text1"/>
                <w:lang w:val="en-CA"/>
              </w:rPr>
              <w:fldChar w:fldCharType="begin">
                <w:ffData>
                  <w:name w:val=""/>
                  <w:enabled/>
                  <w:calcOnExit w:val="0"/>
                  <w:checkBox>
                    <w:size w:val="16"/>
                    <w:default w:val="0"/>
                  </w:checkBox>
                </w:ffData>
              </w:fldChar>
            </w:r>
            <w:r w:rsidRPr="00965B94">
              <w:rPr>
                <w:color w:val="000000" w:themeColor="text1"/>
                <w:lang w:val="en-CA"/>
              </w:rPr>
              <w:instrText xml:space="preserve"> FORMCHECKBOX </w:instrText>
            </w:r>
            <w:r w:rsidR="006D1C2F" w:rsidRPr="00965B94">
              <w:rPr>
                <w:color w:val="000000" w:themeColor="text1"/>
                <w:lang w:val="en-CA"/>
              </w:rPr>
            </w:r>
            <w:r w:rsidR="00BE5564">
              <w:rPr>
                <w:color w:val="000000" w:themeColor="text1"/>
                <w:lang w:val="en-CA"/>
              </w:rPr>
              <w:fldChar w:fldCharType="separate"/>
            </w:r>
            <w:r w:rsidRPr="00965B94">
              <w:rPr>
                <w:color w:val="000000" w:themeColor="text1"/>
                <w:lang w:val="en-CA"/>
              </w:rPr>
              <w:fldChar w:fldCharType="end"/>
            </w:r>
            <w:r w:rsidRPr="00965B94">
              <w:rPr>
                <w:color w:val="000000" w:themeColor="text1"/>
                <w:lang w:val="en-CA"/>
              </w:rPr>
              <w:t xml:space="preserve"> </w:t>
            </w:r>
            <w:r w:rsidR="006758AA" w:rsidRPr="006B3B1B">
              <w:rPr>
                <w:rFonts w:ascii="Arial Narrow" w:eastAsia="Arial Narrow" w:hAnsi="Arial Narrow" w:cs="Arial Narrow"/>
                <w:color w:val="000000"/>
                <w:sz w:val="22"/>
                <w:szCs w:val="22"/>
              </w:rPr>
              <w:t xml:space="preserve">Partner has </w:t>
            </w:r>
            <w:hyperlink r:id="rId34">
              <w:r w:rsidR="006758AA" w:rsidRPr="0011560E">
                <w:rPr>
                  <w:rFonts w:ascii="Arial Narrow" w:eastAsia="Arial Narrow" w:hAnsi="Arial Narrow" w:cs="Arial Narrow"/>
                  <w:color w:val="FF0000"/>
                  <w:sz w:val="22"/>
                  <w:szCs w:val="22"/>
                  <w:u w:val="single"/>
                </w:rPr>
                <w:t>signed up</w:t>
              </w:r>
            </w:hyperlink>
            <w:r w:rsidR="006758AA" w:rsidRPr="0011560E">
              <w:rPr>
                <w:rFonts w:ascii="Arial Narrow" w:eastAsia="Arial Narrow" w:hAnsi="Arial Narrow" w:cs="Arial Narrow"/>
                <w:color w:val="FF0000"/>
                <w:sz w:val="22"/>
                <w:szCs w:val="22"/>
              </w:rPr>
              <w:t xml:space="preserve"> </w:t>
            </w:r>
            <w:r w:rsidR="006758AA" w:rsidRPr="006B3B1B">
              <w:rPr>
                <w:rFonts w:ascii="Arial Narrow" w:eastAsia="Arial Narrow" w:hAnsi="Arial Narrow" w:cs="Arial Narrow"/>
                <w:color w:val="000000"/>
                <w:sz w:val="22"/>
                <w:szCs w:val="22"/>
              </w:rPr>
              <w:t xml:space="preserve">to receive RTO7’s </w:t>
            </w:r>
            <w:r w:rsidR="0036360E">
              <w:rPr>
                <w:rFonts w:ascii="Arial Narrow" w:eastAsia="Arial Narrow" w:hAnsi="Arial Narrow" w:cs="Arial Narrow"/>
                <w:color w:val="000000"/>
                <w:sz w:val="22"/>
                <w:szCs w:val="22"/>
              </w:rPr>
              <w:t>E-newsletter</w:t>
            </w:r>
            <w:r w:rsidR="006758AA" w:rsidRPr="006B3B1B">
              <w:rPr>
                <w:rFonts w:ascii="Arial Narrow" w:eastAsia="Arial Narrow" w:hAnsi="Arial Narrow" w:cs="Arial Narrow"/>
                <w:color w:val="000000"/>
                <w:sz w:val="22"/>
                <w:szCs w:val="22"/>
              </w:rPr>
              <w:t xml:space="preserve"> communications</w:t>
            </w:r>
          </w:p>
          <w:p w14:paraId="67DFC6C3" w14:textId="670A7E6A" w:rsidR="00033DEB" w:rsidRPr="006B3B1B" w:rsidRDefault="00675BFF" w:rsidP="00474605">
            <w:pPr>
              <w:ind w:left="270" w:hanging="270"/>
              <w:rPr>
                <w:rFonts w:ascii="Arial Narrow" w:eastAsia="Arial Narrow" w:hAnsi="Arial Narrow" w:cs="Arial Narrow"/>
                <w:color w:val="000000"/>
                <w:sz w:val="22"/>
                <w:szCs w:val="22"/>
              </w:rPr>
            </w:pPr>
            <w:r w:rsidRPr="00965B94">
              <w:rPr>
                <w:color w:val="000000" w:themeColor="text1"/>
                <w:lang w:val="en-CA"/>
              </w:rPr>
              <w:fldChar w:fldCharType="begin">
                <w:ffData>
                  <w:name w:val=""/>
                  <w:enabled/>
                  <w:calcOnExit w:val="0"/>
                  <w:checkBox>
                    <w:size w:val="16"/>
                    <w:default w:val="0"/>
                  </w:checkBox>
                </w:ffData>
              </w:fldChar>
            </w:r>
            <w:r w:rsidRPr="00965B94">
              <w:rPr>
                <w:color w:val="000000" w:themeColor="text1"/>
                <w:lang w:val="en-CA"/>
              </w:rPr>
              <w:instrText xml:space="preserve"> FORMCHECKBOX </w:instrText>
            </w:r>
            <w:r w:rsidR="006D1C2F" w:rsidRPr="00965B94">
              <w:rPr>
                <w:color w:val="000000" w:themeColor="text1"/>
                <w:lang w:val="en-CA"/>
              </w:rPr>
            </w:r>
            <w:r w:rsidR="00BE5564">
              <w:rPr>
                <w:color w:val="000000" w:themeColor="text1"/>
                <w:lang w:val="en-CA"/>
              </w:rPr>
              <w:fldChar w:fldCharType="separate"/>
            </w:r>
            <w:r w:rsidRPr="00965B94">
              <w:rPr>
                <w:color w:val="000000" w:themeColor="text1"/>
                <w:lang w:val="en-CA"/>
              </w:rPr>
              <w:fldChar w:fldCharType="end"/>
            </w:r>
            <w:r w:rsidRPr="00965B94">
              <w:rPr>
                <w:color w:val="000000" w:themeColor="text1"/>
                <w:lang w:val="en-CA"/>
              </w:rPr>
              <w:t xml:space="preserve"> </w:t>
            </w:r>
            <w:r w:rsidR="00800750">
              <w:rPr>
                <w:rFonts w:ascii="Arial Narrow" w:eastAsia="Arial Narrow" w:hAnsi="Arial Narrow" w:cs="Arial Narrow"/>
                <w:color w:val="000000"/>
                <w:sz w:val="22"/>
                <w:szCs w:val="22"/>
              </w:rPr>
              <w:t>At least one representative of the partners’ organization has completed the</w:t>
            </w:r>
            <w:r w:rsidR="00800750">
              <w:rPr>
                <w:rFonts w:ascii="Arial Narrow" w:eastAsia="Arial Narrow" w:hAnsi="Arial Narrow" w:cs="Arial Narrow"/>
                <w:b/>
                <w:color w:val="0563C1"/>
                <w:sz w:val="22"/>
                <w:szCs w:val="22"/>
              </w:rPr>
              <w:t xml:space="preserve"> </w:t>
            </w:r>
            <w:r w:rsidR="00800750">
              <w:rPr>
                <w:rFonts w:ascii="Arial Narrow" w:eastAsia="Arial Narrow" w:hAnsi="Arial Narrow" w:cs="Arial Narrow"/>
                <w:b/>
                <w:sz w:val="22"/>
                <w:szCs w:val="22"/>
              </w:rPr>
              <w:t xml:space="preserve">FREE </w:t>
            </w:r>
            <w:hyperlink r:id="rId35">
              <w:proofErr w:type="spellStart"/>
              <w:r w:rsidR="00800750" w:rsidRPr="00E90565">
                <w:rPr>
                  <w:rFonts w:ascii="Arial Narrow" w:eastAsia="Arial Narrow" w:hAnsi="Arial Narrow" w:cs="Arial Narrow"/>
                  <w:color w:val="FF0000"/>
                  <w:sz w:val="22"/>
                  <w:szCs w:val="22"/>
                  <w:u w:val="single"/>
                </w:rPr>
                <w:t>BruceGreySimcoe</w:t>
              </w:r>
              <w:proofErr w:type="spellEnd"/>
              <w:r w:rsidR="00800750" w:rsidRPr="00E90565">
                <w:rPr>
                  <w:rFonts w:ascii="Arial Narrow" w:eastAsia="Arial Narrow" w:hAnsi="Arial Narrow" w:cs="Arial Narrow"/>
                  <w:color w:val="FF0000"/>
                  <w:sz w:val="22"/>
                  <w:szCs w:val="22"/>
                  <w:u w:val="single"/>
                </w:rPr>
                <w:t xml:space="preserve"> Service Excellence Training</w:t>
              </w:r>
            </w:hyperlink>
            <w:r w:rsidR="00800750">
              <w:rPr>
                <w:rFonts w:ascii="Arial Narrow" w:eastAsia="Arial Narrow" w:hAnsi="Arial Narrow" w:cs="Arial Narrow"/>
                <w:color w:val="FF0000"/>
                <w:sz w:val="22"/>
                <w:szCs w:val="22"/>
              </w:rPr>
              <w:t xml:space="preserve">.  </w:t>
            </w:r>
            <w:r w:rsidR="00800750" w:rsidRPr="005A4070">
              <w:rPr>
                <w:rFonts w:ascii="Arial Narrow" w:eastAsia="Arial Narrow" w:hAnsi="Arial Narrow" w:cs="Arial Narrow"/>
                <w:color w:val="000000" w:themeColor="text1"/>
                <w:sz w:val="22"/>
                <w:szCs w:val="22"/>
              </w:rPr>
              <w:t xml:space="preserve">Note that </w:t>
            </w:r>
            <w:r w:rsidR="00800750">
              <w:rPr>
                <w:rFonts w:ascii="Arial Narrow" w:eastAsia="Arial Narrow" w:hAnsi="Arial Narrow" w:cs="Arial Narrow"/>
                <w:color w:val="000000" w:themeColor="text1"/>
                <w:sz w:val="22"/>
                <w:szCs w:val="22"/>
              </w:rPr>
              <w:t xml:space="preserve">partners </w:t>
            </w:r>
            <w:r w:rsidR="00800750" w:rsidRPr="005A4070">
              <w:rPr>
                <w:rFonts w:ascii="Arial Narrow" w:eastAsia="Arial Narrow" w:hAnsi="Arial Narrow" w:cs="Arial Narrow"/>
                <w:color w:val="000000" w:themeColor="text1"/>
                <w:sz w:val="22"/>
                <w:szCs w:val="22"/>
              </w:rPr>
              <w:t xml:space="preserve">will have until March 31/21 to complete and submit a copy of Certificate of </w:t>
            </w:r>
            <w:r w:rsidR="00800750">
              <w:rPr>
                <w:rFonts w:ascii="Arial Narrow" w:eastAsia="Arial Narrow" w:hAnsi="Arial Narrow" w:cs="Arial Narrow"/>
                <w:color w:val="000000"/>
                <w:sz w:val="22"/>
                <w:szCs w:val="22"/>
              </w:rPr>
              <w:t>Completion to</w:t>
            </w:r>
            <w:r w:rsidR="00800750">
              <w:rPr>
                <w:rFonts w:ascii="Arial Narrow" w:eastAsia="Arial Narrow" w:hAnsi="Arial Narrow" w:cs="Arial Narrow"/>
                <w:sz w:val="22"/>
                <w:szCs w:val="22"/>
              </w:rPr>
              <w:t xml:space="preserve"> </w:t>
            </w:r>
            <w:r w:rsidR="00800750">
              <w:rPr>
                <w:rFonts w:ascii="Arial Narrow" w:eastAsia="Arial Narrow" w:hAnsi="Arial Narrow" w:cs="Arial Narrow"/>
                <w:color w:val="000000"/>
                <w:sz w:val="22"/>
                <w:szCs w:val="22"/>
              </w:rPr>
              <w:t>RTO7.  It is strongly recommended that at least one representative of the partners’ organization also complete the</w:t>
            </w:r>
            <w:r w:rsidR="00800750">
              <w:rPr>
                <w:rFonts w:ascii="Arial Narrow" w:eastAsia="Arial Narrow" w:hAnsi="Arial Narrow" w:cs="Arial Narrow"/>
                <w:b/>
                <w:color w:val="000000"/>
                <w:sz w:val="22"/>
                <w:szCs w:val="22"/>
              </w:rPr>
              <w:t xml:space="preserve"> FREE</w:t>
            </w:r>
            <w:r w:rsidR="00800750">
              <w:rPr>
                <w:rFonts w:ascii="Arial Narrow" w:eastAsia="Arial Narrow" w:hAnsi="Arial Narrow" w:cs="Arial Narrow"/>
                <w:b/>
                <w:sz w:val="22"/>
                <w:szCs w:val="22"/>
              </w:rPr>
              <w:t xml:space="preserve"> </w:t>
            </w:r>
            <w:hyperlink r:id="rId36">
              <w:r w:rsidR="00800750">
                <w:rPr>
                  <w:rFonts w:ascii="Arial Narrow" w:eastAsia="Arial Narrow" w:hAnsi="Arial Narrow" w:cs="Arial Narrow"/>
                  <w:color w:val="0563C1"/>
                  <w:sz w:val="22"/>
                  <w:szCs w:val="22"/>
                  <w:u w:val="single"/>
                </w:rPr>
                <w:t xml:space="preserve">It’s Your Shift (Sexual Harassment &amp; Violence) Training </w:t>
              </w:r>
            </w:hyperlink>
            <w:r w:rsidR="00800750">
              <w:rPr>
                <w:rFonts w:ascii="Arial Narrow" w:eastAsia="Arial Narrow" w:hAnsi="Arial Narrow" w:cs="Arial Narrow"/>
                <w:color w:val="000000"/>
                <w:sz w:val="22"/>
                <w:szCs w:val="22"/>
              </w:rPr>
              <w:t xml:space="preserve">   </w:t>
            </w:r>
          </w:p>
          <w:p w14:paraId="0ED913DD" w14:textId="65A0695B" w:rsidR="00033DEB" w:rsidRDefault="00675BFF" w:rsidP="00102091">
            <w:pPr>
              <w:ind w:left="310" w:hanging="310"/>
              <w:rPr>
                <w:rFonts w:ascii="Arial Narrow" w:eastAsia="Arial Narrow" w:hAnsi="Arial Narrow" w:cs="Arial Narrow"/>
                <w:color w:val="000000"/>
                <w:sz w:val="22"/>
                <w:szCs w:val="22"/>
              </w:rPr>
            </w:pPr>
            <w:r w:rsidRPr="00965B94">
              <w:rPr>
                <w:color w:val="000000" w:themeColor="text1"/>
                <w:lang w:val="en-CA"/>
              </w:rPr>
              <w:fldChar w:fldCharType="begin">
                <w:ffData>
                  <w:name w:val=""/>
                  <w:enabled/>
                  <w:calcOnExit w:val="0"/>
                  <w:checkBox>
                    <w:size w:val="16"/>
                    <w:default w:val="0"/>
                  </w:checkBox>
                </w:ffData>
              </w:fldChar>
            </w:r>
            <w:r w:rsidRPr="00965B94">
              <w:rPr>
                <w:color w:val="000000" w:themeColor="text1"/>
                <w:lang w:val="en-CA"/>
              </w:rPr>
              <w:instrText xml:space="preserve"> FORMCHECKBOX </w:instrText>
            </w:r>
            <w:r w:rsidR="006D1C2F" w:rsidRPr="00965B94">
              <w:rPr>
                <w:color w:val="000000" w:themeColor="text1"/>
                <w:lang w:val="en-CA"/>
              </w:rPr>
            </w:r>
            <w:r w:rsidR="00BE5564">
              <w:rPr>
                <w:color w:val="000000" w:themeColor="text1"/>
                <w:lang w:val="en-CA"/>
              </w:rPr>
              <w:fldChar w:fldCharType="separate"/>
            </w:r>
            <w:r w:rsidRPr="00965B94">
              <w:rPr>
                <w:color w:val="000000" w:themeColor="text1"/>
                <w:lang w:val="en-CA"/>
              </w:rPr>
              <w:fldChar w:fldCharType="end"/>
            </w:r>
            <w:r w:rsidRPr="00965B94">
              <w:rPr>
                <w:color w:val="000000" w:themeColor="text1"/>
                <w:lang w:val="en-CA"/>
              </w:rPr>
              <w:t xml:space="preserve"> </w:t>
            </w:r>
            <w:r w:rsidR="00474605" w:rsidRPr="006B3B1B">
              <w:rPr>
                <w:rFonts w:ascii="Arial Narrow" w:eastAsia="Arial Narrow" w:hAnsi="Arial Narrow" w:cs="Arial Narrow"/>
                <w:color w:val="000000"/>
                <w:sz w:val="22"/>
                <w:szCs w:val="22"/>
              </w:rPr>
              <w:t>Partner</w:t>
            </w:r>
            <w:r w:rsidR="006758AA" w:rsidRPr="006B3B1B">
              <w:rPr>
                <w:rFonts w:ascii="Arial Narrow" w:eastAsia="Arial Narrow" w:hAnsi="Arial Narrow" w:cs="Arial Narrow"/>
                <w:color w:val="000000"/>
                <w:sz w:val="22"/>
                <w:szCs w:val="22"/>
              </w:rPr>
              <w:t xml:space="preserve"> has (or will) consider/reflect on </w:t>
            </w:r>
            <w:hyperlink r:id="rId37" w:anchor="SustainableTourism" w:history="1">
              <w:r w:rsidR="0011560E" w:rsidRPr="002F22AA">
                <w:rPr>
                  <w:rStyle w:val="Hyperlink"/>
                  <w:rFonts w:ascii="Arial Narrow" w:eastAsia="Arial Narrow" w:hAnsi="Arial Narrow" w:cs="Arial Narrow"/>
                  <w:color w:val="FF0000"/>
                  <w:sz w:val="22"/>
                  <w:szCs w:val="22"/>
                </w:rPr>
                <w:t>sustainable tourism practices</w:t>
              </w:r>
            </w:hyperlink>
            <w:r w:rsidR="002F22AA">
              <w:rPr>
                <w:rFonts w:ascii="Arial Narrow" w:eastAsia="Arial Narrow" w:hAnsi="Arial Narrow" w:cs="Arial Narrow"/>
                <w:color w:val="FF0000"/>
                <w:sz w:val="22"/>
                <w:szCs w:val="22"/>
              </w:rPr>
              <w:t xml:space="preserve"> </w:t>
            </w:r>
            <w:r w:rsidR="00102091" w:rsidRPr="00BE1D74">
              <w:rPr>
                <w:rFonts w:ascii="Arial Narrow" w:eastAsia="Arial Narrow" w:hAnsi="Arial Narrow" w:cs="Arial Narrow"/>
                <w:color w:val="000000" w:themeColor="text1"/>
                <w:sz w:val="22"/>
                <w:szCs w:val="22"/>
              </w:rPr>
              <w:t>(</w:t>
            </w:r>
            <w:hyperlink r:id="rId38" w:history="1">
              <w:r w:rsidR="00102091" w:rsidRPr="00BE1D74">
                <w:rPr>
                  <w:rStyle w:val="Hyperlink"/>
                  <w:rFonts w:ascii="Arial Narrow" w:eastAsia="Arial Narrow" w:hAnsi="Arial Narrow" w:cs="Arial Narrow"/>
                  <w:sz w:val="22"/>
                  <w:szCs w:val="22"/>
                </w:rPr>
                <w:t>video</w:t>
              </w:r>
            </w:hyperlink>
            <w:r w:rsidR="00102091" w:rsidRPr="00BE1D74">
              <w:rPr>
                <w:rFonts w:ascii="Arial Narrow" w:eastAsia="Arial Narrow" w:hAnsi="Arial Narrow" w:cs="Arial Narrow"/>
                <w:color w:val="000000" w:themeColor="text1"/>
                <w:sz w:val="22"/>
                <w:szCs w:val="22"/>
              </w:rPr>
              <w:t>)</w:t>
            </w:r>
            <w:r w:rsidR="00102091" w:rsidRPr="00102091">
              <w:rPr>
                <w:rFonts w:ascii="Arial Narrow" w:eastAsia="Arial Narrow" w:hAnsi="Arial Narrow" w:cs="Arial Narrow"/>
                <w:color w:val="000000" w:themeColor="text1"/>
                <w:sz w:val="22"/>
                <w:szCs w:val="22"/>
              </w:rPr>
              <w:t xml:space="preserve"> </w:t>
            </w:r>
            <w:r w:rsidR="003C5B93">
              <w:rPr>
                <w:rFonts w:ascii="Arial Narrow" w:eastAsia="Arial Narrow" w:hAnsi="Arial Narrow" w:cs="Arial Narrow"/>
                <w:color w:val="000000"/>
                <w:sz w:val="22"/>
                <w:szCs w:val="22"/>
              </w:rPr>
              <w:t>as</w:t>
            </w:r>
            <w:r w:rsidR="006758AA" w:rsidRPr="006B3B1B">
              <w:rPr>
                <w:rFonts w:ascii="Arial Narrow" w:eastAsia="Arial Narrow" w:hAnsi="Arial Narrow" w:cs="Arial Narrow"/>
                <w:color w:val="000000"/>
                <w:sz w:val="22"/>
                <w:szCs w:val="22"/>
              </w:rPr>
              <w:t xml:space="preserve"> they relate to their </w:t>
            </w:r>
            <w:r w:rsidR="00102091">
              <w:rPr>
                <w:rFonts w:ascii="Arial Narrow" w:eastAsia="Arial Narrow" w:hAnsi="Arial Narrow" w:cs="Arial Narrow"/>
                <w:color w:val="000000"/>
                <w:sz w:val="22"/>
                <w:szCs w:val="22"/>
              </w:rPr>
              <w:t xml:space="preserve">  </w:t>
            </w:r>
            <w:r w:rsidR="006758AA" w:rsidRPr="006B3B1B">
              <w:rPr>
                <w:rFonts w:ascii="Arial Narrow" w:eastAsia="Arial Narrow" w:hAnsi="Arial Narrow" w:cs="Arial Narrow"/>
                <w:color w:val="000000"/>
                <w:sz w:val="22"/>
                <w:szCs w:val="22"/>
              </w:rPr>
              <w:t>business</w:t>
            </w:r>
          </w:p>
          <w:p w14:paraId="51A67920" w14:textId="19FC57A2" w:rsidR="00B131C9" w:rsidRDefault="00B131C9" w:rsidP="00474605">
            <w:pPr>
              <w:rPr>
                <w:rFonts w:ascii="Arial Narrow" w:eastAsia="Arial Narrow" w:hAnsi="Arial Narrow" w:cs="Arial Narrow"/>
                <w:color w:val="000000"/>
                <w:sz w:val="22"/>
                <w:szCs w:val="22"/>
              </w:rPr>
            </w:pPr>
          </w:p>
          <w:p w14:paraId="00BA92EF" w14:textId="77777777" w:rsidR="0011560E" w:rsidRDefault="0011560E" w:rsidP="00474605">
            <w:pPr>
              <w:rPr>
                <w:rFonts w:ascii="Arial Narrow" w:eastAsia="Arial Narrow" w:hAnsi="Arial Narrow" w:cs="Arial Narrow"/>
                <w:color w:val="000000"/>
                <w:sz w:val="22"/>
                <w:szCs w:val="22"/>
              </w:rPr>
            </w:pPr>
          </w:p>
          <w:p w14:paraId="6D4D4C68" w14:textId="77777777" w:rsidR="00B131C9" w:rsidRPr="00B131C9" w:rsidRDefault="00B131C9" w:rsidP="00B131C9">
            <w:pPr>
              <w:pBdr>
                <w:top w:val="nil"/>
                <w:left w:val="nil"/>
                <w:bottom w:val="nil"/>
                <w:right w:val="nil"/>
                <w:between w:val="nil"/>
              </w:pBdr>
              <w:ind w:left="284" w:hanging="284"/>
              <w:rPr>
                <w:rFonts w:ascii="Arial Narrow" w:eastAsia="Arial Narrow" w:hAnsi="Arial Narrow" w:cs="Arial Narrow"/>
                <w:b/>
                <w:color w:val="000000" w:themeColor="text1"/>
                <w:sz w:val="22"/>
                <w:szCs w:val="22"/>
              </w:rPr>
            </w:pPr>
            <w:r w:rsidRPr="00B131C9">
              <w:rPr>
                <w:rFonts w:ascii="Arial Narrow" w:eastAsia="Arial Narrow" w:hAnsi="Arial Narrow" w:cs="Arial Narrow"/>
                <w:b/>
                <w:color w:val="000000" w:themeColor="text1"/>
                <w:sz w:val="22"/>
                <w:szCs w:val="22"/>
              </w:rPr>
              <w:t>Attestation:</w:t>
            </w:r>
          </w:p>
          <w:p w14:paraId="49791D87" w14:textId="77118826" w:rsidR="00B131C9" w:rsidRPr="002F22AA" w:rsidRDefault="00B131C9" w:rsidP="00B131C9">
            <w:pPr>
              <w:widowControl w:val="0"/>
              <w:pBdr>
                <w:top w:val="nil"/>
                <w:left w:val="nil"/>
                <w:bottom w:val="nil"/>
                <w:right w:val="nil"/>
                <w:between w:val="nil"/>
              </w:pBdr>
              <w:tabs>
                <w:tab w:val="left" w:pos="220"/>
                <w:tab w:val="left" w:pos="720"/>
              </w:tabs>
              <w:ind w:left="312" w:hanging="283"/>
              <w:rPr>
                <w:rFonts w:ascii="Arial Narrow" w:eastAsia="Arial Narrow" w:hAnsi="Arial Narrow" w:cs="Arial Narrow"/>
                <w:color w:val="000000" w:themeColor="text1"/>
                <w:sz w:val="22"/>
                <w:szCs w:val="22"/>
                <w:u w:val="single"/>
              </w:rPr>
            </w:pPr>
            <w:r w:rsidRPr="002F22AA">
              <w:rPr>
                <w:color w:val="000000" w:themeColor="text1"/>
                <w:lang w:val="en-CA"/>
              </w:rPr>
              <w:fldChar w:fldCharType="begin">
                <w:ffData>
                  <w:name w:val=""/>
                  <w:enabled/>
                  <w:calcOnExit w:val="0"/>
                  <w:checkBox>
                    <w:size w:val="16"/>
                    <w:default w:val="0"/>
                  </w:checkBox>
                </w:ffData>
              </w:fldChar>
            </w:r>
            <w:r w:rsidRPr="002F22AA">
              <w:rPr>
                <w:color w:val="000000" w:themeColor="text1"/>
                <w:lang w:val="en-CA"/>
              </w:rPr>
              <w:instrText xml:space="preserve"> FORMCHECKBOX </w:instrText>
            </w:r>
            <w:r w:rsidR="006D1C2F" w:rsidRPr="002F22AA">
              <w:rPr>
                <w:color w:val="000000" w:themeColor="text1"/>
                <w:lang w:val="en-CA"/>
              </w:rPr>
            </w:r>
            <w:r w:rsidR="00BE5564">
              <w:rPr>
                <w:color w:val="000000" w:themeColor="text1"/>
                <w:lang w:val="en-CA"/>
              </w:rPr>
              <w:fldChar w:fldCharType="separate"/>
            </w:r>
            <w:r w:rsidRPr="002F22AA">
              <w:rPr>
                <w:color w:val="000000" w:themeColor="text1"/>
                <w:lang w:val="en-CA"/>
              </w:rPr>
              <w:fldChar w:fldCharType="end"/>
            </w:r>
            <w:r w:rsidRPr="002F22AA">
              <w:rPr>
                <w:color w:val="000000" w:themeColor="text1"/>
                <w:lang w:val="en-CA"/>
              </w:rPr>
              <w:t xml:space="preserve">  </w:t>
            </w:r>
            <w:r w:rsidRPr="002F22AA">
              <w:rPr>
                <w:rFonts w:ascii="Arial Narrow" w:eastAsia="Arial Narrow" w:hAnsi="Arial Narrow" w:cs="Arial Narrow"/>
                <w:color w:val="000000" w:themeColor="text1"/>
                <w:sz w:val="22"/>
                <w:szCs w:val="22"/>
              </w:rPr>
              <w:t xml:space="preserve">I confirm that the source of funds to be contributed is consistent with </w:t>
            </w:r>
            <w:hyperlink r:id="rId39" w:anchor="IneligibleSourcesofFunds" w:history="1">
              <w:r w:rsidR="002F22AA" w:rsidRPr="00D24858">
                <w:rPr>
                  <w:rStyle w:val="Hyperlink"/>
                  <w:rFonts w:ascii="Arial Narrow" w:eastAsia="Arial Narrow" w:hAnsi="Arial Narrow" w:cs="Arial Narrow"/>
                  <w:sz w:val="22"/>
                  <w:szCs w:val="22"/>
                </w:rPr>
                <w:t>eligible sources of funds,</w:t>
              </w:r>
            </w:hyperlink>
          </w:p>
          <w:p w14:paraId="466EA5AD" w14:textId="1A22767F" w:rsidR="00B131C9" w:rsidRPr="00B131C9" w:rsidRDefault="00B131C9" w:rsidP="00B131C9">
            <w:pPr>
              <w:ind w:left="312" w:hanging="283"/>
              <w:rPr>
                <w:rFonts w:ascii="Arial Narrow" w:eastAsia="Arial Narrow" w:hAnsi="Arial Narrow" w:cs="Arial Narrow"/>
                <w:color w:val="000000" w:themeColor="text1"/>
                <w:sz w:val="22"/>
                <w:szCs w:val="22"/>
              </w:rPr>
            </w:pPr>
            <w:r w:rsidRPr="002F22AA">
              <w:rPr>
                <w:color w:val="000000" w:themeColor="text1"/>
                <w:lang w:val="en-CA"/>
              </w:rPr>
              <w:fldChar w:fldCharType="begin">
                <w:ffData>
                  <w:name w:val=""/>
                  <w:enabled/>
                  <w:calcOnExit w:val="0"/>
                  <w:checkBox>
                    <w:size w:val="16"/>
                    <w:default w:val="0"/>
                  </w:checkBox>
                </w:ffData>
              </w:fldChar>
            </w:r>
            <w:r w:rsidRPr="002F22AA">
              <w:rPr>
                <w:color w:val="000000" w:themeColor="text1"/>
                <w:lang w:val="en-CA"/>
              </w:rPr>
              <w:instrText xml:space="preserve"> FORMCHECKBOX </w:instrText>
            </w:r>
            <w:r w:rsidR="006D1C2F" w:rsidRPr="002F22AA">
              <w:rPr>
                <w:color w:val="000000" w:themeColor="text1"/>
                <w:lang w:val="en-CA"/>
              </w:rPr>
            </w:r>
            <w:r w:rsidR="00BE5564">
              <w:rPr>
                <w:color w:val="000000" w:themeColor="text1"/>
                <w:lang w:val="en-CA"/>
              </w:rPr>
              <w:fldChar w:fldCharType="separate"/>
            </w:r>
            <w:r w:rsidRPr="002F22AA">
              <w:rPr>
                <w:color w:val="000000" w:themeColor="text1"/>
                <w:lang w:val="en-CA"/>
              </w:rPr>
              <w:fldChar w:fldCharType="end"/>
            </w:r>
            <w:r w:rsidRPr="002F22AA">
              <w:rPr>
                <w:color w:val="000000" w:themeColor="text1"/>
                <w:lang w:val="en-CA"/>
              </w:rPr>
              <w:t xml:space="preserve">  </w:t>
            </w:r>
            <w:r w:rsidRPr="002F22AA">
              <w:rPr>
                <w:rFonts w:ascii="Arial Narrow" w:eastAsia="Arial Narrow" w:hAnsi="Arial Narrow" w:cs="Arial Narrow"/>
                <w:color w:val="000000" w:themeColor="text1"/>
                <w:sz w:val="22"/>
                <w:szCs w:val="22"/>
              </w:rPr>
              <w:t xml:space="preserve">I have read and understand all information contained within the following documents/links above (identified as Mandatory in the </w:t>
            </w:r>
            <w:hyperlink r:id="rId40" w:anchor="AttestationMatrix" w:history="1">
              <w:r w:rsidR="002F22AA" w:rsidRPr="00D24858">
                <w:rPr>
                  <w:rStyle w:val="Hyperlink"/>
                  <w:rFonts w:ascii="Arial Narrow" w:eastAsia="Arial Narrow" w:hAnsi="Arial Narrow" w:cs="Arial Narrow"/>
                  <w:sz w:val="22"/>
                  <w:szCs w:val="22"/>
                </w:rPr>
                <w:t>Attestation Matrix</w:t>
              </w:r>
            </w:hyperlink>
            <w:r w:rsidRPr="002F22AA">
              <w:rPr>
                <w:rFonts w:ascii="Arial Narrow" w:eastAsia="Arial Narrow" w:hAnsi="Arial Narrow" w:cs="Arial Narrow"/>
                <w:color w:val="000000" w:themeColor="text1"/>
                <w:sz w:val="22"/>
                <w:szCs w:val="22"/>
              </w:rPr>
              <w:t>, and in red font above</w:t>
            </w:r>
            <w:r w:rsidRPr="00B131C9">
              <w:rPr>
                <w:rFonts w:ascii="Arial Narrow" w:eastAsia="Arial Narrow" w:hAnsi="Arial Narrow" w:cs="Arial Narrow"/>
                <w:color w:val="000000" w:themeColor="text1"/>
                <w:sz w:val="22"/>
                <w:szCs w:val="22"/>
              </w:rPr>
              <w:t>):</w:t>
            </w:r>
          </w:p>
          <w:p w14:paraId="1DD6AB53" w14:textId="77777777" w:rsidR="00B131C9" w:rsidRPr="00B131C9" w:rsidRDefault="00B131C9" w:rsidP="00B131C9">
            <w:pPr>
              <w:pStyle w:val="ListParagraph"/>
              <w:numPr>
                <w:ilvl w:val="0"/>
                <w:numId w:val="7"/>
              </w:numPr>
              <w:ind w:left="737"/>
              <w:rPr>
                <w:rFonts w:ascii="Arial Narrow" w:eastAsia="Arial Narrow" w:hAnsi="Arial Narrow" w:cs="Arial Narrow"/>
                <w:color w:val="000000" w:themeColor="text1"/>
                <w:sz w:val="22"/>
                <w:szCs w:val="22"/>
              </w:rPr>
            </w:pPr>
            <w:r w:rsidRPr="00B131C9">
              <w:rPr>
                <w:rFonts w:ascii="Arial Narrow" w:eastAsia="Arial Narrow" w:hAnsi="Arial Narrow" w:cs="Arial Narrow"/>
                <w:color w:val="000000" w:themeColor="text1"/>
                <w:sz w:val="22"/>
                <w:szCs w:val="22"/>
              </w:rPr>
              <w:t>Guidelines</w:t>
            </w:r>
          </w:p>
          <w:p w14:paraId="4F7761F3" w14:textId="77777777" w:rsidR="00B131C9" w:rsidRPr="00B131C9" w:rsidRDefault="00B131C9" w:rsidP="00B131C9">
            <w:pPr>
              <w:pStyle w:val="ListParagraph"/>
              <w:numPr>
                <w:ilvl w:val="0"/>
                <w:numId w:val="7"/>
              </w:numPr>
              <w:ind w:left="737"/>
              <w:rPr>
                <w:rFonts w:ascii="Arial Narrow" w:eastAsia="Arial Narrow" w:hAnsi="Arial Narrow" w:cs="Arial Narrow"/>
                <w:color w:val="000000" w:themeColor="text1"/>
                <w:sz w:val="22"/>
                <w:szCs w:val="22"/>
              </w:rPr>
            </w:pPr>
            <w:r w:rsidRPr="00B131C9">
              <w:rPr>
                <w:rFonts w:ascii="Arial Narrow" w:eastAsia="Arial Narrow" w:hAnsi="Arial Narrow" w:cs="Arial Narrow"/>
                <w:color w:val="000000" w:themeColor="text1"/>
                <w:sz w:val="22"/>
                <w:szCs w:val="22"/>
              </w:rPr>
              <w:t>Target Markets &amp; Activities</w:t>
            </w:r>
          </w:p>
          <w:p w14:paraId="31F5761A" w14:textId="77777777" w:rsidR="00B131C9" w:rsidRPr="00B131C9" w:rsidRDefault="00B131C9" w:rsidP="00B131C9">
            <w:pPr>
              <w:pStyle w:val="ListParagraph"/>
              <w:numPr>
                <w:ilvl w:val="0"/>
                <w:numId w:val="7"/>
              </w:numPr>
              <w:ind w:left="737"/>
              <w:rPr>
                <w:rFonts w:ascii="Arial Narrow" w:eastAsia="Arial Narrow" w:hAnsi="Arial Narrow" w:cs="Arial Narrow"/>
                <w:color w:val="000000" w:themeColor="text1"/>
                <w:sz w:val="22"/>
                <w:szCs w:val="22"/>
              </w:rPr>
            </w:pPr>
            <w:r w:rsidRPr="00B131C9">
              <w:rPr>
                <w:rFonts w:ascii="Arial Narrow" w:eastAsia="Arial Narrow" w:hAnsi="Arial Narrow" w:cs="Arial Narrow"/>
                <w:color w:val="000000" w:themeColor="text1"/>
                <w:sz w:val="22"/>
                <w:szCs w:val="22"/>
              </w:rPr>
              <w:t>Google Analytics</w:t>
            </w:r>
          </w:p>
          <w:p w14:paraId="30C0A095" w14:textId="77777777" w:rsidR="00B131C9" w:rsidRPr="00B131C9" w:rsidRDefault="00B131C9" w:rsidP="00B131C9">
            <w:pPr>
              <w:pStyle w:val="ListParagraph"/>
              <w:numPr>
                <w:ilvl w:val="0"/>
                <w:numId w:val="7"/>
              </w:numPr>
              <w:ind w:left="737"/>
              <w:rPr>
                <w:rFonts w:ascii="Arial Narrow" w:eastAsia="Arial Narrow" w:hAnsi="Arial Narrow" w:cs="Arial Narrow"/>
                <w:color w:val="000000" w:themeColor="text1"/>
                <w:sz w:val="22"/>
                <w:szCs w:val="22"/>
              </w:rPr>
            </w:pPr>
            <w:r w:rsidRPr="00B131C9">
              <w:rPr>
                <w:rFonts w:ascii="Arial Narrow" w:eastAsia="Arial Narrow" w:hAnsi="Arial Narrow" w:cs="Arial Narrow"/>
                <w:color w:val="000000" w:themeColor="text1"/>
                <w:sz w:val="22"/>
                <w:szCs w:val="22"/>
              </w:rPr>
              <w:t xml:space="preserve">Performance Metrics </w:t>
            </w:r>
          </w:p>
          <w:p w14:paraId="68DD4580" w14:textId="77777777" w:rsidR="00B131C9" w:rsidRPr="00B131C9" w:rsidRDefault="00B131C9" w:rsidP="00B131C9">
            <w:pPr>
              <w:pStyle w:val="ListParagraph"/>
              <w:numPr>
                <w:ilvl w:val="0"/>
                <w:numId w:val="7"/>
              </w:numPr>
              <w:ind w:left="737"/>
              <w:rPr>
                <w:rFonts w:ascii="Arial Narrow" w:eastAsia="Arial Narrow" w:hAnsi="Arial Narrow" w:cs="Arial Narrow"/>
                <w:color w:val="000000" w:themeColor="text1"/>
                <w:sz w:val="22"/>
                <w:szCs w:val="22"/>
              </w:rPr>
            </w:pPr>
            <w:r w:rsidRPr="00B131C9">
              <w:rPr>
                <w:rFonts w:ascii="Arial Narrow" w:eastAsia="Arial Narrow" w:hAnsi="Arial Narrow" w:cs="Arial Narrow"/>
                <w:color w:val="000000" w:themeColor="text1"/>
                <w:sz w:val="22"/>
                <w:szCs w:val="22"/>
              </w:rPr>
              <w:t>Sustainable Tourism</w:t>
            </w:r>
          </w:p>
          <w:p w14:paraId="0BC02362" w14:textId="77777777" w:rsidR="00B131C9" w:rsidRPr="00B131C9" w:rsidRDefault="00B131C9" w:rsidP="00B131C9">
            <w:pPr>
              <w:pStyle w:val="ListParagraph"/>
              <w:numPr>
                <w:ilvl w:val="0"/>
                <w:numId w:val="7"/>
              </w:numPr>
              <w:ind w:left="737"/>
              <w:rPr>
                <w:rFonts w:ascii="Arial Narrow" w:eastAsia="Arial Narrow" w:hAnsi="Arial Narrow" w:cs="Arial Narrow"/>
                <w:color w:val="000000" w:themeColor="text1"/>
                <w:sz w:val="22"/>
                <w:szCs w:val="22"/>
              </w:rPr>
            </w:pPr>
            <w:r w:rsidRPr="00B131C9">
              <w:rPr>
                <w:rFonts w:ascii="Arial Narrow" w:eastAsia="Arial Narrow" w:hAnsi="Arial Narrow" w:cs="Arial Narrow"/>
                <w:color w:val="000000" w:themeColor="text1"/>
                <w:sz w:val="22"/>
                <w:szCs w:val="22"/>
              </w:rPr>
              <w:t xml:space="preserve">BruceGreySimcoe Customer Service Excellence Training </w:t>
            </w:r>
          </w:p>
          <w:p w14:paraId="651A1EF2" w14:textId="77777777" w:rsidR="00B131C9" w:rsidRPr="00B131C9" w:rsidRDefault="00B131C9" w:rsidP="00B131C9">
            <w:pPr>
              <w:pStyle w:val="ListParagraph"/>
              <w:numPr>
                <w:ilvl w:val="0"/>
                <w:numId w:val="7"/>
              </w:numPr>
              <w:ind w:left="737"/>
              <w:rPr>
                <w:rFonts w:ascii="Arial Narrow" w:eastAsia="Arial Narrow" w:hAnsi="Arial Narrow" w:cs="Arial Narrow"/>
                <w:color w:val="000000" w:themeColor="text1"/>
                <w:sz w:val="22"/>
                <w:szCs w:val="22"/>
              </w:rPr>
            </w:pPr>
            <w:r w:rsidRPr="00B131C9">
              <w:rPr>
                <w:rFonts w:ascii="Arial Narrow" w:eastAsia="Arial Narrow" w:hAnsi="Arial Narrow" w:cs="Arial Narrow"/>
                <w:color w:val="000000" w:themeColor="text1"/>
                <w:sz w:val="22"/>
                <w:szCs w:val="22"/>
              </w:rPr>
              <w:t>RTO7 E-newsletter signup</w:t>
            </w:r>
          </w:p>
          <w:p w14:paraId="36221A88" w14:textId="77777777" w:rsidR="00B131C9" w:rsidRPr="00B131C9" w:rsidRDefault="00B131C9" w:rsidP="00B131C9">
            <w:pPr>
              <w:pStyle w:val="ListParagraph"/>
              <w:numPr>
                <w:ilvl w:val="0"/>
                <w:numId w:val="7"/>
              </w:numPr>
              <w:ind w:left="737"/>
              <w:rPr>
                <w:rFonts w:ascii="Arial Narrow" w:eastAsia="Arial Narrow" w:hAnsi="Arial Narrow" w:cs="Arial Narrow"/>
                <w:color w:val="000000" w:themeColor="text1"/>
                <w:sz w:val="22"/>
                <w:szCs w:val="22"/>
              </w:rPr>
            </w:pPr>
            <w:r w:rsidRPr="00B131C9">
              <w:rPr>
                <w:rFonts w:ascii="Arial Narrow" w:eastAsia="Arial Narrow" w:hAnsi="Arial Narrow" w:cs="Arial Narrow"/>
                <w:color w:val="000000" w:themeColor="text1"/>
                <w:sz w:val="22"/>
                <w:szCs w:val="22"/>
              </w:rPr>
              <w:t>BGS &amp; Ontario Logos</w:t>
            </w:r>
          </w:p>
          <w:p w14:paraId="5C0956A1" w14:textId="77777777" w:rsidR="00B131C9" w:rsidRPr="006B3B1B" w:rsidRDefault="00B131C9" w:rsidP="00474605">
            <w:pPr>
              <w:rPr>
                <w:rFonts w:ascii="Arial Narrow" w:eastAsia="Arial Narrow" w:hAnsi="Arial Narrow" w:cs="Arial Narrow"/>
                <w:color w:val="000000"/>
                <w:sz w:val="22"/>
                <w:szCs w:val="22"/>
              </w:rPr>
            </w:pPr>
          </w:p>
          <w:p w14:paraId="38DBC3C7" w14:textId="77777777" w:rsidR="00033DEB" w:rsidRPr="006B3B1B" w:rsidRDefault="00033DEB">
            <w:pPr>
              <w:pBdr>
                <w:top w:val="nil"/>
                <w:left w:val="nil"/>
                <w:bottom w:val="nil"/>
                <w:right w:val="nil"/>
                <w:between w:val="nil"/>
              </w:pBdr>
              <w:ind w:hanging="720"/>
              <w:rPr>
                <w:rFonts w:ascii="Arial Narrow" w:eastAsia="Arial Narrow" w:hAnsi="Arial Narrow" w:cs="Arial Narrow"/>
                <w:color w:val="000000"/>
                <w:sz w:val="22"/>
                <w:szCs w:val="22"/>
              </w:rPr>
            </w:pPr>
          </w:p>
        </w:tc>
      </w:tr>
    </w:tbl>
    <w:p w14:paraId="6D719353" w14:textId="77777777" w:rsidR="0011560E" w:rsidRDefault="0011560E" w:rsidP="00B131C9">
      <w:pPr>
        <w:rPr>
          <w:rFonts w:ascii="Arial Narrow" w:eastAsia="Arial Narrow" w:hAnsi="Arial Narrow" w:cs="Arial Narrow"/>
          <w:color w:val="000000" w:themeColor="text1"/>
          <w:sz w:val="22"/>
          <w:szCs w:val="22"/>
        </w:rPr>
        <w:sectPr w:rsidR="0011560E" w:rsidSect="00296D71">
          <w:pgSz w:w="12240" w:h="15840"/>
          <w:pgMar w:top="1440" w:right="1080" w:bottom="1440" w:left="1080" w:header="708" w:footer="708" w:gutter="0"/>
          <w:pgNumType w:start="7"/>
          <w:cols w:space="720"/>
        </w:sectPr>
      </w:pPr>
    </w:p>
    <w:tbl>
      <w:tblPr>
        <w:tblStyle w:val="a"/>
        <w:tblW w:w="8630" w:type="dxa"/>
        <w:tblBorders>
          <w:top w:val="single" w:sz="8" w:space="0" w:color="4472C4"/>
          <w:left w:val="single" w:sz="4" w:space="0" w:color="000000"/>
          <w:bottom w:val="single" w:sz="8" w:space="0" w:color="4472C4"/>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0"/>
      </w:tblGrid>
      <w:tr w:rsidR="00033DEB" w:rsidRPr="006B3B1B" w14:paraId="5E380F82" w14:textId="77777777">
        <w:tc>
          <w:tcPr>
            <w:tcW w:w="8630" w:type="dxa"/>
          </w:tcPr>
          <w:p w14:paraId="28D05AC9" w14:textId="10A38D54" w:rsidR="00B131C9" w:rsidRPr="00B131C9" w:rsidRDefault="00B131C9" w:rsidP="00B131C9">
            <w:pPr>
              <w:rPr>
                <w:rFonts w:ascii="Arial Narrow" w:eastAsia="Arial Narrow" w:hAnsi="Arial Narrow" w:cs="Arial Narrow"/>
                <w:color w:val="000000" w:themeColor="text1"/>
                <w:sz w:val="22"/>
                <w:szCs w:val="22"/>
              </w:rPr>
            </w:pPr>
            <w:r w:rsidRPr="00B131C9">
              <w:rPr>
                <w:rFonts w:ascii="Arial Narrow" w:eastAsia="Arial Narrow" w:hAnsi="Arial Narrow" w:cs="Arial Narrow"/>
                <w:color w:val="000000" w:themeColor="text1"/>
                <w:sz w:val="22"/>
                <w:szCs w:val="22"/>
              </w:rPr>
              <w:t>The information supplied above is accurate to the best of my knowledge.</w:t>
            </w:r>
          </w:p>
          <w:p w14:paraId="5C37AAA2" w14:textId="77777777" w:rsidR="00B131C9" w:rsidRPr="00B131C9" w:rsidRDefault="00B131C9" w:rsidP="00B131C9">
            <w:pPr>
              <w:rPr>
                <w:rFonts w:ascii="Arial Narrow" w:eastAsia="Arial Narrow" w:hAnsi="Arial Narrow" w:cs="Arial Narrow"/>
                <w:color w:val="000000" w:themeColor="text1"/>
                <w:sz w:val="22"/>
                <w:szCs w:val="22"/>
              </w:rPr>
            </w:pPr>
          </w:p>
          <w:p w14:paraId="5E99EBFB" w14:textId="38EA59FF" w:rsidR="00B131C9" w:rsidRPr="00B131C9" w:rsidRDefault="00B131C9" w:rsidP="00B131C9">
            <w:pPr>
              <w:rPr>
                <w:rFonts w:ascii="Arial Narrow" w:eastAsia="Arial Narrow" w:hAnsi="Arial Narrow" w:cs="Arial Narrow"/>
                <w:color w:val="000000" w:themeColor="text1"/>
                <w:sz w:val="22"/>
                <w:szCs w:val="22"/>
              </w:rPr>
            </w:pPr>
          </w:p>
          <w:p w14:paraId="51FEE1EF" w14:textId="792CFAD9" w:rsidR="00B131C9" w:rsidRPr="00B131C9" w:rsidRDefault="00B131C9" w:rsidP="00B131C9">
            <w:pPr>
              <w:rPr>
                <w:rFonts w:ascii="Arial Narrow" w:eastAsia="Arial Narrow" w:hAnsi="Arial Narrow" w:cs="Arial Narrow"/>
                <w:color w:val="000000" w:themeColor="text1"/>
                <w:sz w:val="22"/>
                <w:szCs w:val="22"/>
              </w:rPr>
            </w:pPr>
          </w:p>
          <w:p w14:paraId="3A2E814A" w14:textId="77777777" w:rsidR="00B131C9" w:rsidRPr="00B131C9" w:rsidRDefault="00B131C9" w:rsidP="00B131C9">
            <w:pPr>
              <w:rPr>
                <w:rFonts w:ascii="Arial Narrow" w:eastAsia="Arial Narrow" w:hAnsi="Arial Narrow" w:cs="Arial Narrow"/>
                <w:color w:val="000000" w:themeColor="text1"/>
                <w:sz w:val="22"/>
                <w:szCs w:val="22"/>
              </w:rPr>
            </w:pPr>
            <w:r w:rsidRPr="00B131C9">
              <w:rPr>
                <w:rFonts w:ascii="Arial Narrow" w:eastAsia="Arial Narrow" w:hAnsi="Arial Narrow" w:cs="Arial Narrow"/>
                <w:color w:val="000000" w:themeColor="text1"/>
                <w:sz w:val="22"/>
                <w:szCs w:val="22"/>
              </w:rPr>
              <w:t xml:space="preserve">Authorized Signature  (application must be signed)                                 Date  </w:t>
            </w:r>
          </w:p>
          <w:p w14:paraId="2522CA34" w14:textId="77777777" w:rsidR="00B131C9" w:rsidRPr="00B131C9" w:rsidRDefault="00B131C9" w:rsidP="00B131C9">
            <w:pPr>
              <w:rPr>
                <w:rFonts w:ascii="Arial Narrow" w:eastAsia="Arial Narrow" w:hAnsi="Arial Narrow" w:cs="Arial Narrow"/>
                <w:color w:val="000000" w:themeColor="text1"/>
                <w:sz w:val="22"/>
                <w:szCs w:val="22"/>
                <w:u w:val="single"/>
              </w:rPr>
            </w:pPr>
          </w:p>
          <w:p w14:paraId="42B3E9F5" w14:textId="77777777" w:rsidR="00B131C9" w:rsidRPr="00B131C9" w:rsidRDefault="00B131C9" w:rsidP="00B131C9">
            <w:pPr>
              <w:rPr>
                <w:rFonts w:ascii="Arial Narrow" w:eastAsia="Arial Narrow" w:hAnsi="Arial Narrow" w:cs="Arial Narrow"/>
                <w:color w:val="000000" w:themeColor="text1"/>
                <w:sz w:val="22"/>
                <w:szCs w:val="22"/>
              </w:rPr>
            </w:pPr>
          </w:p>
          <w:p w14:paraId="65F40A32" w14:textId="0B233745" w:rsidR="00033DEB" w:rsidRPr="006B3B1B" w:rsidRDefault="00B131C9" w:rsidP="00B131C9">
            <w:pPr>
              <w:rPr>
                <w:rFonts w:ascii="Arial Narrow" w:eastAsia="Arial Narrow" w:hAnsi="Arial Narrow" w:cs="Arial Narrow"/>
                <w:color w:val="000000"/>
                <w:sz w:val="22"/>
                <w:szCs w:val="22"/>
              </w:rPr>
            </w:pPr>
            <w:r w:rsidRPr="00B131C9">
              <w:rPr>
                <w:rFonts w:ascii="Arial Narrow" w:eastAsia="Arial Narrow" w:hAnsi="Arial Narrow" w:cs="Arial Narrow"/>
                <w:color w:val="000000" w:themeColor="text1"/>
                <w:sz w:val="22"/>
                <w:szCs w:val="22"/>
              </w:rPr>
              <w:t xml:space="preserve">Name and Title </w:t>
            </w:r>
            <w:r w:rsidRPr="00B131C9">
              <w:rPr>
                <w:rFonts w:ascii="Arial Narrow" w:eastAsia="Arial Narrow" w:hAnsi="Arial Narrow" w:cs="Arial Narrow"/>
                <w:b/>
                <w:color w:val="000000" w:themeColor="text1"/>
                <w:sz w:val="22"/>
                <w:szCs w:val="22"/>
              </w:rPr>
              <w:t xml:space="preserve"> </w:t>
            </w:r>
          </w:p>
        </w:tc>
      </w:tr>
    </w:tbl>
    <w:p w14:paraId="27B7C4EC" w14:textId="77777777" w:rsidR="00033DEB" w:rsidRPr="006B3B1B" w:rsidRDefault="00033DEB">
      <w:pPr>
        <w:rPr>
          <w:rFonts w:ascii="Arial Narrow" w:eastAsia="Arial Narrow" w:hAnsi="Arial Narrow" w:cs="Arial Narrow"/>
          <w:sz w:val="22"/>
          <w:szCs w:val="22"/>
        </w:rPr>
      </w:pPr>
    </w:p>
    <w:p w14:paraId="2FA47596" w14:textId="77777777" w:rsidR="00B131C9" w:rsidRDefault="00B131C9" w:rsidP="00B131C9">
      <w:pPr>
        <w:rPr>
          <w:rFonts w:ascii="Arial Narrow" w:eastAsia="Arial Narrow" w:hAnsi="Arial Narrow" w:cs="Arial Narrow"/>
          <w:i/>
          <w:iCs/>
          <w:color w:val="000000"/>
          <w:sz w:val="22"/>
          <w:szCs w:val="22"/>
        </w:rPr>
      </w:pPr>
      <w:r>
        <w:rPr>
          <w:rFonts w:ascii="Arial Narrow" w:eastAsia="Arial Narrow" w:hAnsi="Arial Narrow" w:cs="Arial Narrow"/>
          <w:color w:val="000000"/>
          <w:sz w:val="22"/>
          <w:szCs w:val="22"/>
        </w:rPr>
        <w:t xml:space="preserve">The </w:t>
      </w:r>
      <w:proofErr w:type="spellStart"/>
      <w:r>
        <w:rPr>
          <w:rFonts w:ascii="Arial Narrow" w:eastAsia="Arial Narrow" w:hAnsi="Arial Narrow" w:cs="Arial Narrow"/>
          <w:color w:val="000000"/>
          <w:sz w:val="22"/>
          <w:szCs w:val="22"/>
        </w:rPr>
        <w:t>BruceGreySimcoe</w:t>
      </w:r>
      <w:proofErr w:type="spellEnd"/>
      <w:r>
        <w:rPr>
          <w:rFonts w:ascii="Arial Narrow" w:eastAsia="Arial Narrow" w:hAnsi="Arial Narrow" w:cs="Arial Narrow"/>
          <w:color w:val="000000"/>
          <w:sz w:val="22"/>
          <w:szCs w:val="22"/>
        </w:rPr>
        <w:t xml:space="preserve"> Service Excellence Training has been successfully completed by: </w:t>
      </w:r>
      <w:r>
        <w:rPr>
          <w:rFonts w:ascii="Arial Narrow" w:eastAsia="Arial Narrow" w:hAnsi="Arial Narrow" w:cs="Arial Narrow"/>
          <w:i/>
          <w:iCs/>
          <w:color w:val="000000"/>
          <w:sz w:val="22"/>
          <w:szCs w:val="22"/>
        </w:rPr>
        <w:t>Insert name</w:t>
      </w:r>
    </w:p>
    <w:p w14:paraId="533FCC44" w14:textId="77777777" w:rsidR="00B131C9" w:rsidRDefault="00B131C9" w:rsidP="00B131C9">
      <w:pPr>
        <w:rPr>
          <w:rFonts w:ascii="Arial Narrow" w:eastAsia="Arial Narrow" w:hAnsi="Arial Narrow" w:cs="Arial Narrow"/>
          <w:i/>
          <w:iCs/>
          <w:color w:val="000000"/>
          <w:sz w:val="22"/>
          <w:szCs w:val="22"/>
        </w:rPr>
      </w:pPr>
    </w:p>
    <w:p w14:paraId="518C1F33" w14:textId="77777777" w:rsidR="00B131C9" w:rsidRDefault="00B131C9" w:rsidP="00B131C9">
      <w:pPr>
        <w:rPr>
          <w:rFonts w:ascii="Arial Narrow" w:eastAsia="Arial Narrow" w:hAnsi="Arial Narrow" w:cs="Arial Narrow"/>
          <w:color w:val="000000"/>
          <w:sz w:val="22"/>
          <w:szCs w:val="22"/>
        </w:rPr>
      </w:pPr>
    </w:p>
    <w:p w14:paraId="57D3775F" w14:textId="77777777" w:rsidR="0011560E" w:rsidRDefault="0011560E" w:rsidP="00B131C9">
      <w:pPr>
        <w:rPr>
          <w:rFonts w:ascii="Arial Narrow" w:eastAsia="Arial Narrow" w:hAnsi="Arial Narrow" w:cs="Arial Narrow"/>
          <w:i/>
          <w:sz w:val="22"/>
          <w:szCs w:val="22"/>
        </w:rPr>
        <w:sectPr w:rsidR="0011560E" w:rsidSect="0011560E">
          <w:type w:val="continuous"/>
          <w:pgSz w:w="12240" w:h="15840"/>
          <w:pgMar w:top="1440" w:right="1080" w:bottom="1440" w:left="1080" w:header="708" w:footer="708" w:gutter="0"/>
          <w:pgNumType w:start="1"/>
          <w:cols w:space="720"/>
          <w:formProt w:val="0"/>
        </w:sectPr>
      </w:pPr>
    </w:p>
    <w:p w14:paraId="1713E5BA" w14:textId="53ED75F7" w:rsidR="00B131C9" w:rsidRDefault="00B131C9" w:rsidP="00B131C9">
      <w:pPr>
        <w:rPr>
          <w:rFonts w:ascii="Arial Narrow" w:eastAsia="Arial Narrow" w:hAnsi="Arial Narrow" w:cs="Arial Narrow"/>
          <w:i/>
          <w:sz w:val="22"/>
          <w:szCs w:val="22"/>
        </w:rPr>
      </w:pPr>
      <w:r>
        <w:rPr>
          <w:rFonts w:ascii="Arial Narrow" w:eastAsia="Arial Narrow" w:hAnsi="Arial Narrow" w:cs="Arial Narrow"/>
          <w:i/>
          <w:sz w:val="22"/>
          <w:szCs w:val="22"/>
        </w:rPr>
        <w:t>Please help us to improve…</w:t>
      </w:r>
    </w:p>
    <w:p w14:paraId="7160E071" w14:textId="77777777" w:rsidR="00B131C9" w:rsidRDefault="00B131C9" w:rsidP="00B131C9">
      <w:pPr>
        <w:rPr>
          <w:rFonts w:ascii="Arial Narrow" w:eastAsia="Arial Narrow" w:hAnsi="Arial Narrow" w:cs="Arial Narrow"/>
          <w:sz w:val="22"/>
          <w:szCs w:val="22"/>
        </w:rPr>
      </w:pPr>
    </w:p>
    <w:p w14:paraId="2C8F4105" w14:textId="77777777" w:rsidR="00B131C9" w:rsidRPr="006C3310" w:rsidRDefault="00B131C9" w:rsidP="00B131C9">
      <w:pPr>
        <w:rPr>
          <w:rFonts w:ascii="Arial Narrow" w:eastAsia="Arial Narrow" w:hAnsi="Arial Narrow" w:cs="Arial Narrow"/>
          <w:sz w:val="22"/>
          <w:szCs w:val="22"/>
        </w:rPr>
      </w:pPr>
      <w:r w:rsidRPr="006C3310">
        <w:rPr>
          <w:rFonts w:ascii="Arial Narrow" w:eastAsia="Arial Narrow" w:hAnsi="Arial Narrow" w:cs="Arial Narrow"/>
          <w:sz w:val="22"/>
          <w:szCs w:val="22"/>
        </w:rPr>
        <w:t xml:space="preserve">Did you find this application easy to complete? </w:t>
      </w:r>
    </w:p>
    <w:p w14:paraId="0EBE1AEF" w14:textId="2EA8593D" w:rsidR="00B131C9" w:rsidRPr="006C3310" w:rsidRDefault="00B131C9" w:rsidP="00B131C9">
      <w:pPr>
        <w:rPr>
          <w:rFonts w:ascii="Arial Narrow" w:eastAsia="Arial Narrow" w:hAnsi="Arial Narrow" w:cs="Arial Narrow"/>
          <w:sz w:val="22"/>
          <w:szCs w:val="22"/>
        </w:rPr>
      </w:pPr>
      <w:r w:rsidRPr="006C3310">
        <w:rPr>
          <w:rFonts w:ascii="Arial Narrow" w:eastAsia="Arial Narrow" w:hAnsi="Arial Narrow" w:cs="Arial Narrow"/>
          <w:sz w:val="22"/>
          <w:szCs w:val="22"/>
        </w:rPr>
        <w:fldChar w:fldCharType="begin">
          <w:ffData>
            <w:name w:val=""/>
            <w:enabled/>
            <w:calcOnExit w:val="0"/>
            <w:checkBox>
              <w:size w:val="16"/>
              <w:default w:val="0"/>
            </w:checkBox>
          </w:ffData>
        </w:fldChar>
      </w:r>
      <w:r w:rsidRPr="006C3310">
        <w:rPr>
          <w:rFonts w:ascii="Arial Narrow" w:eastAsia="Arial Narrow" w:hAnsi="Arial Narrow" w:cs="Arial Narrow"/>
          <w:sz w:val="22"/>
          <w:szCs w:val="22"/>
        </w:rPr>
        <w:instrText xml:space="preserve"> FORMCHECKBOX </w:instrText>
      </w:r>
      <w:r w:rsidR="006D1C2F" w:rsidRPr="006C3310">
        <w:rPr>
          <w:rFonts w:ascii="Arial Narrow" w:eastAsia="Arial Narrow" w:hAnsi="Arial Narrow" w:cs="Arial Narrow"/>
          <w:sz w:val="22"/>
          <w:szCs w:val="22"/>
        </w:rPr>
      </w:r>
      <w:r w:rsidR="00BE5564">
        <w:rPr>
          <w:rFonts w:ascii="Arial Narrow" w:eastAsia="Arial Narrow" w:hAnsi="Arial Narrow" w:cs="Arial Narrow"/>
          <w:sz w:val="22"/>
          <w:szCs w:val="22"/>
        </w:rPr>
        <w:fldChar w:fldCharType="separate"/>
      </w:r>
      <w:r w:rsidRPr="006C3310">
        <w:rPr>
          <w:rFonts w:ascii="Arial Narrow" w:eastAsia="Arial Narrow" w:hAnsi="Arial Narrow" w:cs="Arial Narrow"/>
          <w:sz w:val="22"/>
          <w:szCs w:val="22"/>
        </w:rPr>
        <w:fldChar w:fldCharType="end"/>
      </w:r>
      <w:r w:rsidRPr="006C3310">
        <w:rPr>
          <w:rFonts w:ascii="Arial Narrow" w:eastAsia="Arial Narrow" w:hAnsi="Arial Narrow" w:cs="Arial Narrow"/>
          <w:sz w:val="22"/>
          <w:szCs w:val="22"/>
        </w:rPr>
        <w:t xml:space="preserve"> Very</w:t>
      </w:r>
      <w:r w:rsidRPr="006C3310">
        <w:rPr>
          <w:rFonts w:ascii="Arial Narrow" w:eastAsia="Arial Narrow" w:hAnsi="Arial Narrow" w:cs="Arial Narrow"/>
          <w:sz w:val="22"/>
          <w:szCs w:val="22"/>
        </w:rPr>
        <w:tab/>
      </w:r>
      <w:r w:rsidRPr="006C3310">
        <w:rPr>
          <w:rFonts w:ascii="Arial Narrow" w:eastAsia="Arial Narrow" w:hAnsi="Arial Narrow" w:cs="Arial Narrow"/>
          <w:sz w:val="22"/>
          <w:szCs w:val="22"/>
        </w:rPr>
        <w:tab/>
      </w:r>
      <w:r w:rsidRPr="006C3310">
        <w:rPr>
          <w:rFonts w:ascii="Arial Narrow" w:eastAsia="Arial Narrow" w:hAnsi="Arial Narrow" w:cs="Arial Narrow"/>
          <w:sz w:val="22"/>
          <w:szCs w:val="22"/>
        </w:rPr>
        <w:tab/>
      </w:r>
      <w:r w:rsidRPr="006C3310">
        <w:rPr>
          <w:rFonts w:ascii="Arial Narrow" w:eastAsia="Arial Narrow" w:hAnsi="Arial Narrow" w:cs="Arial Narrow"/>
          <w:sz w:val="22"/>
          <w:szCs w:val="22"/>
        </w:rPr>
        <w:tab/>
      </w:r>
      <w:r w:rsidRPr="006C3310">
        <w:rPr>
          <w:rFonts w:ascii="Arial Narrow" w:eastAsia="Arial Narrow" w:hAnsi="Arial Narrow" w:cs="Arial Narrow"/>
          <w:sz w:val="22"/>
          <w:szCs w:val="22"/>
        </w:rPr>
        <w:fldChar w:fldCharType="begin">
          <w:ffData>
            <w:name w:val=""/>
            <w:enabled/>
            <w:calcOnExit w:val="0"/>
            <w:checkBox>
              <w:size w:val="16"/>
              <w:default w:val="0"/>
            </w:checkBox>
          </w:ffData>
        </w:fldChar>
      </w:r>
      <w:r w:rsidRPr="006C3310">
        <w:rPr>
          <w:rFonts w:ascii="Arial Narrow" w:eastAsia="Arial Narrow" w:hAnsi="Arial Narrow" w:cs="Arial Narrow"/>
          <w:sz w:val="22"/>
          <w:szCs w:val="22"/>
        </w:rPr>
        <w:instrText xml:space="preserve"> FORMCHECKBOX </w:instrText>
      </w:r>
      <w:r w:rsidR="006D1C2F" w:rsidRPr="006C3310">
        <w:rPr>
          <w:rFonts w:ascii="Arial Narrow" w:eastAsia="Arial Narrow" w:hAnsi="Arial Narrow" w:cs="Arial Narrow"/>
          <w:sz w:val="22"/>
          <w:szCs w:val="22"/>
        </w:rPr>
      </w:r>
      <w:r w:rsidR="00BE5564">
        <w:rPr>
          <w:rFonts w:ascii="Arial Narrow" w:eastAsia="Arial Narrow" w:hAnsi="Arial Narrow" w:cs="Arial Narrow"/>
          <w:sz w:val="22"/>
          <w:szCs w:val="22"/>
        </w:rPr>
        <w:fldChar w:fldCharType="separate"/>
      </w:r>
      <w:r w:rsidRPr="006C3310">
        <w:rPr>
          <w:rFonts w:ascii="Arial Narrow" w:eastAsia="Arial Narrow" w:hAnsi="Arial Narrow" w:cs="Arial Narrow"/>
          <w:sz w:val="22"/>
          <w:szCs w:val="22"/>
        </w:rPr>
        <w:fldChar w:fldCharType="end"/>
      </w:r>
      <w:r w:rsidRPr="006C3310">
        <w:rPr>
          <w:rFonts w:ascii="Arial Narrow" w:eastAsia="Arial Narrow" w:hAnsi="Arial Narrow" w:cs="Arial Narrow"/>
          <w:sz w:val="22"/>
          <w:szCs w:val="22"/>
        </w:rPr>
        <w:t xml:space="preserve"> Somewhat</w:t>
      </w:r>
      <w:r w:rsidRPr="006C3310">
        <w:rPr>
          <w:rFonts w:ascii="Arial Narrow" w:eastAsia="Arial Narrow" w:hAnsi="Arial Narrow" w:cs="Arial Narrow"/>
          <w:sz w:val="22"/>
          <w:szCs w:val="22"/>
        </w:rPr>
        <w:tab/>
      </w:r>
      <w:r w:rsidRPr="006C3310">
        <w:rPr>
          <w:rFonts w:ascii="Arial Narrow" w:eastAsia="Arial Narrow" w:hAnsi="Arial Narrow" w:cs="Arial Narrow"/>
          <w:sz w:val="22"/>
          <w:szCs w:val="22"/>
        </w:rPr>
        <w:tab/>
      </w:r>
      <w:r w:rsidRPr="006C3310">
        <w:rPr>
          <w:rFonts w:ascii="Arial Narrow" w:eastAsia="Arial Narrow" w:hAnsi="Arial Narrow" w:cs="Arial Narrow"/>
          <w:sz w:val="22"/>
          <w:szCs w:val="22"/>
        </w:rPr>
        <w:tab/>
      </w:r>
      <w:r w:rsidRPr="006C3310">
        <w:rPr>
          <w:rFonts w:ascii="Arial Narrow" w:eastAsia="Arial Narrow" w:hAnsi="Arial Narrow" w:cs="Arial Narrow"/>
          <w:sz w:val="22"/>
          <w:szCs w:val="22"/>
        </w:rPr>
        <w:tab/>
      </w:r>
      <w:r w:rsidRPr="006C3310">
        <w:rPr>
          <w:rFonts w:ascii="Arial Narrow" w:eastAsia="Arial Narrow" w:hAnsi="Arial Narrow" w:cs="Arial Narrow"/>
          <w:sz w:val="22"/>
          <w:szCs w:val="22"/>
        </w:rPr>
        <w:fldChar w:fldCharType="begin">
          <w:ffData>
            <w:name w:val=""/>
            <w:enabled/>
            <w:calcOnExit w:val="0"/>
            <w:checkBox>
              <w:size w:val="16"/>
              <w:default w:val="0"/>
            </w:checkBox>
          </w:ffData>
        </w:fldChar>
      </w:r>
      <w:r w:rsidRPr="006C3310">
        <w:rPr>
          <w:rFonts w:ascii="Arial Narrow" w:eastAsia="Arial Narrow" w:hAnsi="Arial Narrow" w:cs="Arial Narrow"/>
          <w:sz w:val="22"/>
          <w:szCs w:val="22"/>
        </w:rPr>
        <w:instrText xml:space="preserve"> FORMCHECKBOX </w:instrText>
      </w:r>
      <w:r w:rsidR="006D1C2F" w:rsidRPr="006C3310">
        <w:rPr>
          <w:rFonts w:ascii="Arial Narrow" w:eastAsia="Arial Narrow" w:hAnsi="Arial Narrow" w:cs="Arial Narrow"/>
          <w:sz w:val="22"/>
          <w:szCs w:val="22"/>
        </w:rPr>
      </w:r>
      <w:r w:rsidR="00BE5564">
        <w:rPr>
          <w:rFonts w:ascii="Arial Narrow" w:eastAsia="Arial Narrow" w:hAnsi="Arial Narrow" w:cs="Arial Narrow"/>
          <w:sz w:val="22"/>
          <w:szCs w:val="22"/>
        </w:rPr>
        <w:fldChar w:fldCharType="separate"/>
      </w:r>
      <w:r w:rsidRPr="006C3310">
        <w:rPr>
          <w:rFonts w:ascii="Arial Narrow" w:eastAsia="Arial Narrow" w:hAnsi="Arial Narrow" w:cs="Arial Narrow"/>
          <w:sz w:val="22"/>
          <w:szCs w:val="22"/>
        </w:rPr>
        <w:fldChar w:fldCharType="end"/>
      </w:r>
      <w:r w:rsidRPr="006C3310">
        <w:rPr>
          <w:rFonts w:ascii="Arial Narrow" w:eastAsia="Arial Narrow" w:hAnsi="Arial Narrow" w:cs="Arial Narrow"/>
          <w:sz w:val="22"/>
          <w:szCs w:val="22"/>
        </w:rPr>
        <w:t xml:space="preserve"> Not at all</w:t>
      </w:r>
    </w:p>
    <w:p w14:paraId="2E1C0C8E" w14:textId="77777777" w:rsidR="00B131C9" w:rsidRDefault="00B131C9" w:rsidP="00B131C9">
      <w:pPr>
        <w:rPr>
          <w:rFonts w:ascii="Arial Narrow" w:eastAsia="Arial Narrow" w:hAnsi="Arial Narrow" w:cs="Arial Narrow"/>
          <w:sz w:val="22"/>
          <w:szCs w:val="22"/>
        </w:rPr>
      </w:pPr>
    </w:p>
    <w:p w14:paraId="4F6E3234" w14:textId="77777777" w:rsidR="0011560E" w:rsidRDefault="0011560E" w:rsidP="00B131C9">
      <w:pPr>
        <w:rPr>
          <w:rFonts w:ascii="Arial Narrow" w:eastAsia="Arial Narrow" w:hAnsi="Arial Narrow" w:cs="Arial Narrow"/>
          <w:sz w:val="22"/>
          <w:szCs w:val="22"/>
        </w:rPr>
        <w:sectPr w:rsidR="0011560E" w:rsidSect="0011560E">
          <w:type w:val="continuous"/>
          <w:pgSz w:w="12240" w:h="15840"/>
          <w:pgMar w:top="1440" w:right="1080" w:bottom="1440" w:left="1080" w:header="708" w:footer="708" w:gutter="0"/>
          <w:pgNumType w:start="1"/>
          <w:cols w:space="720"/>
        </w:sectPr>
      </w:pPr>
    </w:p>
    <w:p w14:paraId="62C3A1DB" w14:textId="11B10735" w:rsidR="00B131C9" w:rsidRDefault="00B131C9" w:rsidP="00B131C9">
      <w:pPr>
        <w:rPr>
          <w:rFonts w:ascii="Arial Narrow" w:eastAsia="Arial Narrow" w:hAnsi="Arial Narrow" w:cs="Arial Narrow"/>
          <w:sz w:val="22"/>
          <w:szCs w:val="22"/>
        </w:rPr>
      </w:pPr>
      <w:r>
        <w:rPr>
          <w:rFonts w:ascii="Arial Narrow" w:eastAsia="Arial Narrow" w:hAnsi="Arial Narrow" w:cs="Arial Narrow"/>
          <w:sz w:val="22"/>
          <w:szCs w:val="22"/>
        </w:rPr>
        <w:t>Understanding that all information is needed to effectively evaluate your submission, what changes would you make to the application?</w:t>
      </w:r>
    </w:p>
    <w:p w14:paraId="09DB197C" w14:textId="073B90DF" w:rsidR="00033DEB" w:rsidRPr="006B3B1B" w:rsidRDefault="00033DEB">
      <w:pPr>
        <w:rPr>
          <w:rFonts w:ascii="Arial Narrow" w:eastAsia="Arial Narrow" w:hAnsi="Arial Narrow" w:cs="Arial Narrow"/>
          <w:sz w:val="22"/>
          <w:szCs w:val="22"/>
        </w:rPr>
      </w:pPr>
    </w:p>
    <w:sectPr w:rsidR="00033DEB" w:rsidRPr="006B3B1B" w:rsidSect="0011560E">
      <w:type w:val="continuous"/>
      <w:pgSz w:w="12240" w:h="15840"/>
      <w:pgMar w:top="1440" w:right="1080" w:bottom="1440" w:left="1080" w:header="708" w:footer="708"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7E5F0" w14:textId="77777777" w:rsidR="00BE5564" w:rsidRDefault="00BE5564">
      <w:r>
        <w:separator/>
      </w:r>
    </w:p>
  </w:endnote>
  <w:endnote w:type="continuationSeparator" w:id="0">
    <w:p w14:paraId="57E72620" w14:textId="77777777" w:rsidR="00BE5564" w:rsidRDefault="00BE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97190811"/>
      <w:docPartObj>
        <w:docPartGallery w:val="Page Numbers (Bottom of Page)"/>
        <w:docPartUnique/>
      </w:docPartObj>
    </w:sdtPr>
    <w:sdtEndPr>
      <w:rPr>
        <w:rStyle w:val="PageNumber"/>
      </w:rPr>
    </w:sdtEndPr>
    <w:sdtContent>
      <w:p w14:paraId="75975188" w14:textId="605AD5A0" w:rsidR="00162D83" w:rsidRDefault="00162D83" w:rsidP="00296D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39F306" w14:textId="77777777" w:rsidR="00162D83" w:rsidRDefault="00162D83" w:rsidP="00162D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00217813"/>
      <w:docPartObj>
        <w:docPartGallery w:val="Page Numbers (Bottom of Page)"/>
        <w:docPartUnique/>
      </w:docPartObj>
    </w:sdtPr>
    <w:sdtEndPr>
      <w:rPr>
        <w:rStyle w:val="PageNumber"/>
      </w:rPr>
    </w:sdtEndPr>
    <w:sdtContent>
      <w:p w14:paraId="43088F17" w14:textId="2074F740" w:rsidR="00823BD1" w:rsidRDefault="00823BD1" w:rsidP="009C49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1692142"/>
      <w:docPartObj>
        <w:docPartGallery w:val="Page Numbers (Bottom of Page)"/>
        <w:docPartUnique/>
      </w:docPartObj>
    </w:sdtPr>
    <w:sdtEndPr>
      <w:rPr>
        <w:rStyle w:val="PageNumber"/>
      </w:rPr>
    </w:sdtEndPr>
    <w:sdtContent>
      <w:p w14:paraId="3D21F3BA" w14:textId="176245A2" w:rsidR="00162D83" w:rsidRDefault="00823BD1" w:rsidP="009C497C">
        <w:pPr>
          <w:pStyle w:val="Footer"/>
          <w:framePr w:wrap="none" w:vAnchor="text" w:hAnchor="margin" w:xAlign="right" w:y="1"/>
          <w:rPr>
            <w:rStyle w:val="PageNumber"/>
          </w:rPr>
        </w:pPr>
        <w:r>
          <w:rPr>
            <w:rStyle w:val="PageNumber"/>
          </w:rPr>
          <w:t>6</w:t>
        </w:r>
      </w:p>
    </w:sdtContent>
  </w:sdt>
  <w:p w14:paraId="5A9007C0" w14:textId="77777777" w:rsidR="00162D83" w:rsidRPr="00162D83" w:rsidRDefault="00162D83" w:rsidP="00162D83">
    <w:pPr>
      <w:pStyle w:val="Footer"/>
      <w:ind w:right="360"/>
      <w:rPr>
        <w:lang w:val="en-CA"/>
      </w:rPr>
    </w:pPr>
    <w:r>
      <w:rPr>
        <w:lang w:val="en-CA"/>
      </w:rPr>
      <w:t>March 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398033"/>
      <w:docPartObj>
        <w:docPartGallery w:val="Page Numbers (Bottom of Page)"/>
        <w:docPartUnique/>
      </w:docPartObj>
    </w:sdtPr>
    <w:sdtEndPr>
      <w:rPr>
        <w:rStyle w:val="PageNumber"/>
      </w:rPr>
    </w:sdtEndPr>
    <w:sdtContent>
      <w:p w14:paraId="638327D1" w14:textId="183F84A9" w:rsidR="00296D71" w:rsidRDefault="00296D71" w:rsidP="009C49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2C9E7A" w14:textId="641061C1" w:rsidR="00033DEB" w:rsidRDefault="00033DEB" w:rsidP="00296D71">
    <w:pPr>
      <w:pBdr>
        <w:top w:val="nil"/>
        <w:left w:val="nil"/>
        <w:bottom w:val="nil"/>
        <w:right w:val="nil"/>
        <w:between w:val="nil"/>
      </w:pBdr>
      <w:tabs>
        <w:tab w:val="center" w:pos="4680"/>
        <w:tab w:val="right" w:pos="9360"/>
      </w:tabs>
      <w:ind w:right="360"/>
      <w:jc w:val="right"/>
      <w:rPr>
        <w:color w:val="000000"/>
      </w:rPr>
    </w:pPr>
  </w:p>
  <w:p w14:paraId="48C867E7" w14:textId="77777777" w:rsidR="00033DEB" w:rsidRDefault="00033DEB">
    <w:pPr>
      <w:pBdr>
        <w:top w:val="nil"/>
        <w:left w:val="nil"/>
        <w:bottom w:val="nil"/>
        <w:right w:val="nil"/>
        <w:between w:val="nil"/>
      </w:pBdr>
      <w:tabs>
        <w:tab w:val="center" w:pos="4680"/>
        <w:tab w:val="right" w:pos="9360"/>
      </w:tabs>
      <w:ind w:right="360"/>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26423936"/>
      <w:docPartObj>
        <w:docPartGallery w:val="Page Numbers (Bottom of Page)"/>
        <w:docPartUnique/>
      </w:docPartObj>
    </w:sdtPr>
    <w:sdtEndPr>
      <w:rPr>
        <w:rStyle w:val="PageNumber"/>
      </w:rPr>
    </w:sdtEndPr>
    <w:sdtContent>
      <w:p w14:paraId="4E3176DD" w14:textId="29F42475" w:rsidR="00296D71" w:rsidRDefault="00296D71" w:rsidP="009C49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466C9D2D" w14:textId="6BE19F4B" w:rsidR="00033DEB" w:rsidRPr="00296D71" w:rsidRDefault="003529A2">
    <w:pPr>
      <w:pBdr>
        <w:top w:val="nil"/>
        <w:left w:val="nil"/>
        <w:bottom w:val="nil"/>
        <w:right w:val="nil"/>
        <w:between w:val="nil"/>
      </w:pBdr>
      <w:tabs>
        <w:tab w:val="center" w:pos="4680"/>
        <w:tab w:val="right" w:pos="9360"/>
      </w:tabs>
      <w:ind w:right="360"/>
      <w:rPr>
        <w:color w:val="000000"/>
        <w:lang w:val="en-CA"/>
      </w:rPr>
    </w:pPr>
    <w:r>
      <w:rPr>
        <w:color w:val="000000"/>
        <w:lang w:val="en-CA"/>
      </w:rPr>
      <w:t>May</w:t>
    </w:r>
    <w:r w:rsidR="00657546">
      <w:rPr>
        <w:color w:val="000000"/>
        <w:lang w:val="en-CA"/>
      </w:rPr>
      <w:t xml:space="preserve"> </w:t>
    </w:r>
    <w:r w:rsidR="00296D71">
      <w:rPr>
        <w:color w:val="000000"/>
        <w:lang w:val="en-CA"/>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B25B8" w14:textId="77777777" w:rsidR="00BE5564" w:rsidRDefault="00BE5564">
      <w:r>
        <w:separator/>
      </w:r>
    </w:p>
  </w:footnote>
  <w:footnote w:type="continuationSeparator" w:id="0">
    <w:p w14:paraId="29095431" w14:textId="77777777" w:rsidR="00BE5564" w:rsidRDefault="00BE5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A22A2D"/>
    <w:multiLevelType w:val="hybridMultilevel"/>
    <w:tmpl w:val="7E76E62C"/>
    <w:lvl w:ilvl="0" w:tplc="04090001">
      <w:start w:val="1"/>
      <w:numFmt w:val="bullet"/>
      <w:lvlText w:val=""/>
      <w:lvlJc w:val="left"/>
      <w:pPr>
        <w:ind w:left="1032" w:hanging="360"/>
      </w:pPr>
      <w:rPr>
        <w:rFonts w:ascii="Symbol" w:hAnsi="Symbo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1" w15:restartNumberingAfterBreak="0">
    <w:nsid w:val="3D413A45"/>
    <w:multiLevelType w:val="multilevel"/>
    <w:tmpl w:val="6F1AC6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6147971"/>
    <w:multiLevelType w:val="multilevel"/>
    <w:tmpl w:val="77E2A4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A897C94"/>
    <w:multiLevelType w:val="multilevel"/>
    <w:tmpl w:val="F8A200C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5D530355"/>
    <w:multiLevelType w:val="multilevel"/>
    <w:tmpl w:val="1B5AB91C"/>
    <w:lvl w:ilvl="0">
      <w:start w:val="1"/>
      <w:numFmt w:val="bullet"/>
      <w:lvlText w:val="●"/>
      <w:lvlJc w:val="left"/>
      <w:pPr>
        <w:ind w:left="1440" w:hanging="360"/>
      </w:pPr>
    </w:lvl>
    <w:lvl w:ilvl="1">
      <w:start w:val="1"/>
      <w:numFmt w:val="bullet"/>
      <w:lvlText w:val="○"/>
      <w:lvlJc w:val="left"/>
      <w:pPr>
        <w:ind w:left="2160" w:hanging="360"/>
      </w:pPr>
    </w:lvl>
    <w:lvl w:ilvl="2">
      <w:start w:val="1"/>
      <w:numFmt w:val="bullet"/>
      <w:lvlText w:val="■"/>
      <w:lvlJc w:val="left"/>
      <w:pPr>
        <w:ind w:left="2880" w:hanging="180"/>
      </w:pPr>
    </w:lvl>
    <w:lvl w:ilvl="3">
      <w:start w:val="1"/>
      <w:numFmt w:val="bullet"/>
      <w:lvlText w:val="●"/>
      <w:lvlJc w:val="left"/>
      <w:pPr>
        <w:ind w:left="3600" w:hanging="360"/>
      </w:pPr>
    </w:lvl>
    <w:lvl w:ilvl="4">
      <w:start w:val="1"/>
      <w:numFmt w:val="bullet"/>
      <w:lvlText w:val="○"/>
      <w:lvlJc w:val="left"/>
      <w:pPr>
        <w:ind w:left="4320" w:hanging="360"/>
      </w:pPr>
    </w:lvl>
    <w:lvl w:ilvl="5">
      <w:start w:val="1"/>
      <w:numFmt w:val="bullet"/>
      <w:lvlText w:val="■"/>
      <w:lvlJc w:val="left"/>
      <w:pPr>
        <w:ind w:left="5040" w:hanging="180"/>
      </w:pPr>
    </w:lvl>
    <w:lvl w:ilvl="6">
      <w:start w:val="1"/>
      <w:numFmt w:val="bullet"/>
      <w:lvlText w:val="●"/>
      <w:lvlJc w:val="left"/>
      <w:pPr>
        <w:ind w:left="5760" w:hanging="360"/>
      </w:pPr>
    </w:lvl>
    <w:lvl w:ilvl="7">
      <w:start w:val="1"/>
      <w:numFmt w:val="bullet"/>
      <w:lvlText w:val="○"/>
      <w:lvlJc w:val="left"/>
      <w:pPr>
        <w:ind w:left="6480" w:hanging="360"/>
      </w:pPr>
    </w:lvl>
    <w:lvl w:ilvl="8">
      <w:start w:val="1"/>
      <w:numFmt w:val="bullet"/>
      <w:lvlText w:val="■"/>
      <w:lvlJc w:val="left"/>
      <w:pPr>
        <w:ind w:left="7200" w:hanging="180"/>
      </w:pPr>
    </w:lvl>
  </w:abstractNum>
  <w:abstractNum w:abstractNumId="5" w15:restartNumberingAfterBreak="0">
    <w:nsid w:val="63480093"/>
    <w:multiLevelType w:val="multilevel"/>
    <w:tmpl w:val="489E32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DAE027F"/>
    <w:multiLevelType w:val="multilevel"/>
    <w:tmpl w:val="0442947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abstractNumId w:val="4"/>
  </w:num>
  <w:num w:numId="2">
    <w:abstractNumId w:val="6"/>
  </w:num>
  <w:num w:numId="3">
    <w:abstractNumId w:val="1"/>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documentProtection w:edit="forms"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DEB"/>
    <w:rsid w:val="00004FD6"/>
    <w:rsid w:val="00033DEB"/>
    <w:rsid w:val="00060F93"/>
    <w:rsid w:val="00067B2F"/>
    <w:rsid w:val="000F784B"/>
    <w:rsid w:val="001005EE"/>
    <w:rsid w:val="00102091"/>
    <w:rsid w:val="0011560E"/>
    <w:rsid w:val="001256EE"/>
    <w:rsid w:val="00126077"/>
    <w:rsid w:val="00162D83"/>
    <w:rsid w:val="00167B6F"/>
    <w:rsid w:val="001D08CF"/>
    <w:rsid w:val="002524B4"/>
    <w:rsid w:val="00296D71"/>
    <w:rsid w:val="002B4510"/>
    <w:rsid w:val="002C5751"/>
    <w:rsid w:val="002D4BBD"/>
    <w:rsid w:val="002E41F4"/>
    <w:rsid w:val="002F22AA"/>
    <w:rsid w:val="002F53F7"/>
    <w:rsid w:val="0030328B"/>
    <w:rsid w:val="003242A8"/>
    <w:rsid w:val="003529A2"/>
    <w:rsid w:val="00360148"/>
    <w:rsid w:val="00361E7A"/>
    <w:rsid w:val="0036360E"/>
    <w:rsid w:val="00395D17"/>
    <w:rsid w:val="003B0B99"/>
    <w:rsid w:val="003C5B93"/>
    <w:rsid w:val="003E19AA"/>
    <w:rsid w:val="003F1F8D"/>
    <w:rsid w:val="00403958"/>
    <w:rsid w:val="004224A7"/>
    <w:rsid w:val="00466191"/>
    <w:rsid w:val="00474605"/>
    <w:rsid w:val="004B565F"/>
    <w:rsid w:val="004D57F7"/>
    <w:rsid w:val="004F308E"/>
    <w:rsid w:val="004F75DF"/>
    <w:rsid w:val="00501346"/>
    <w:rsid w:val="00536ED0"/>
    <w:rsid w:val="005C0BB7"/>
    <w:rsid w:val="00654931"/>
    <w:rsid w:val="0065718B"/>
    <w:rsid w:val="00657546"/>
    <w:rsid w:val="006758AA"/>
    <w:rsid w:val="00675BFF"/>
    <w:rsid w:val="00697964"/>
    <w:rsid w:val="006B3B1B"/>
    <w:rsid w:val="006D1C2F"/>
    <w:rsid w:val="0072758D"/>
    <w:rsid w:val="00740B23"/>
    <w:rsid w:val="00776F96"/>
    <w:rsid w:val="0079139F"/>
    <w:rsid w:val="007A5541"/>
    <w:rsid w:val="007B11A0"/>
    <w:rsid w:val="007D5442"/>
    <w:rsid w:val="007F50A6"/>
    <w:rsid w:val="007F649A"/>
    <w:rsid w:val="00800750"/>
    <w:rsid w:val="00823BD1"/>
    <w:rsid w:val="00833A5F"/>
    <w:rsid w:val="008B366F"/>
    <w:rsid w:val="008B6C11"/>
    <w:rsid w:val="009016A6"/>
    <w:rsid w:val="00954A43"/>
    <w:rsid w:val="00965B94"/>
    <w:rsid w:val="00984A35"/>
    <w:rsid w:val="00990AA6"/>
    <w:rsid w:val="009B1A64"/>
    <w:rsid w:val="009F6183"/>
    <w:rsid w:val="00A20C2D"/>
    <w:rsid w:val="00AE42A1"/>
    <w:rsid w:val="00B131C9"/>
    <w:rsid w:val="00B24C8E"/>
    <w:rsid w:val="00B25EBE"/>
    <w:rsid w:val="00B91F9F"/>
    <w:rsid w:val="00BC1DD4"/>
    <w:rsid w:val="00BE1D74"/>
    <w:rsid w:val="00BE5564"/>
    <w:rsid w:val="00BF7928"/>
    <w:rsid w:val="00C4426A"/>
    <w:rsid w:val="00C65012"/>
    <w:rsid w:val="00C71FB3"/>
    <w:rsid w:val="00C97446"/>
    <w:rsid w:val="00CC3373"/>
    <w:rsid w:val="00CD1C02"/>
    <w:rsid w:val="00D02BBF"/>
    <w:rsid w:val="00D67688"/>
    <w:rsid w:val="00DC52E1"/>
    <w:rsid w:val="00DF2E4A"/>
    <w:rsid w:val="00E9553E"/>
    <w:rsid w:val="00EC061B"/>
    <w:rsid w:val="00F04BF9"/>
    <w:rsid w:val="00F54095"/>
    <w:rsid w:val="00F959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B94A31F"/>
  <w15:docId w15:val="{5AE98C67-7CB8-B64F-A2F7-E525FCB2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200" w:line="259" w:lineRule="auto"/>
      <w:outlineLvl w:val="2"/>
    </w:pPr>
    <w:rPr>
      <w:rFonts w:ascii="Calibri" w:eastAsia="Calibri" w:hAnsi="Calibri" w:cs="Calibri"/>
      <w:b/>
      <w:color w:val="2F5496"/>
      <w:sz w:val="22"/>
      <w:szCs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2F5496"/>
    </w:r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B3B1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B3B1B"/>
    <w:rPr>
      <w:rFonts w:ascii="Times New Roman" w:hAnsi="Times New Roman" w:cs="Times New Roman"/>
      <w:sz w:val="18"/>
      <w:szCs w:val="18"/>
    </w:rPr>
  </w:style>
  <w:style w:type="character" w:styleId="Hyperlink">
    <w:name w:val="Hyperlink"/>
    <w:basedOn w:val="DefaultParagraphFont"/>
    <w:uiPriority w:val="99"/>
    <w:unhideWhenUsed/>
    <w:rsid w:val="009B1A64"/>
    <w:rPr>
      <w:color w:val="0000FF" w:themeColor="hyperlink"/>
      <w:u w:val="single"/>
    </w:rPr>
  </w:style>
  <w:style w:type="paragraph" w:styleId="ListParagraph">
    <w:name w:val="List Paragraph"/>
    <w:basedOn w:val="Normal"/>
    <w:uiPriority w:val="34"/>
    <w:qFormat/>
    <w:rsid w:val="00B131C9"/>
    <w:pPr>
      <w:ind w:left="720"/>
      <w:contextualSpacing/>
    </w:pPr>
  </w:style>
  <w:style w:type="paragraph" w:styleId="CommentSubject">
    <w:name w:val="annotation subject"/>
    <w:basedOn w:val="CommentText"/>
    <w:next w:val="CommentText"/>
    <w:link w:val="CommentSubjectChar"/>
    <w:uiPriority w:val="99"/>
    <w:semiHidden/>
    <w:unhideWhenUsed/>
    <w:rsid w:val="007A5541"/>
    <w:rPr>
      <w:b/>
      <w:bCs/>
    </w:rPr>
  </w:style>
  <w:style w:type="character" w:customStyle="1" w:styleId="CommentSubjectChar">
    <w:name w:val="Comment Subject Char"/>
    <w:basedOn w:val="CommentTextChar"/>
    <w:link w:val="CommentSubject"/>
    <w:uiPriority w:val="99"/>
    <w:semiHidden/>
    <w:rsid w:val="007A5541"/>
    <w:rPr>
      <w:b/>
      <w:bCs/>
      <w:sz w:val="20"/>
      <w:szCs w:val="20"/>
    </w:rPr>
  </w:style>
  <w:style w:type="character" w:styleId="UnresolvedMention">
    <w:name w:val="Unresolved Mention"/>
    <w:basedOn w:val="DefaultParagraphFont"/>
    <w:uiPriority w:val="99"/>
    <w:semiHidden/>
    <w:unhideWhenUsed/>
    <w:rsid w:val="002F22AA"/>
    <w:rPr>
      <w:color w:val="605E5C"/>
      <w:shd w:val="clear" w:color="auto" w:fill="E1DFDD"/>
    </w:rPr>
  </w:style>
  <w:style w:type="character" w:styleId="FollowedHyperlink">
    <w:name w:val="FollowedHyperlink"/>
    <w:basedOn w:val="DefaultParagraphFont"/>
    <w:uiPriority w:val="99"/>
    <w:semiHidden/>
    <w:unhideWhenUsed/>
    <w:rsid w:val="002F22AA"/>
    <w:rPr>
      <w:color w:val="800080" w:themeColor="followedHyperlink"/>
      <w:u w:val="single"/>
    </w:rPr>
  </w:style>
  <w:style w:type="paragraph" w:styleId="Header">
    <w:name w:val="header"/>
    <w:basedOn w:val="Normal"/>
    <w:link w:val="HeaderChar"/>
    <w:uiPriority w:val="99"/>
    <w:unhideWhenUsed/>
    <w:rsid w:val="00162D83"/>
    <w:pPr>
      <w:tabs>
        <w:tab w:val="center" w:pos="4680"/>
        <w:tab w:val="right" w:pos="9360"/>
      </w:tabs>
    </w:pPr>
  </w:style>
  <w:style w:type="character" w:customStyle="1" w:styleId="HeaderChar">
    <w:name w:val="Header Char"/>
    <w:basedOn w:val="DefaultParagraphFont"/>
    <w:link w:val="Header"/>
    <w:uiPriority w:val="99"/>
    <w:rsid w:val="00162D83"/>
  </w:style>
  <w:style w:type="paragraph" w:styleId="Footer">
    <w:name w:val="footer"/>
    <w:basedOn w:val="Normal"/>
    <w:link w:val="FooterChar"/>
    <w:uiPriority w:val="99"/>
    <w:unhideWhenUsed/>
    <w:rsid w:val="00162D83"/>
    <w:pPr>
      <w:tabs>
        <w:tab w:val="center" w:pos="4680"/>
        <w:tab w:val="right" w:pos="9360"/>
      </w:tabs>
    </w:pPr>
  </w:style>
  <w:style w:type="character" w:customStyle="1" w:styleId="FooterChar">
    <w:name w:val="Footer Char"/>
    <w:basedOn w:val="DefaultParagraphFont"/>
    <w:link w:val="Footer"/>
    <w:uiPriority w:val="99"/>
    <w:rsid w:val="00162D83"/>
  </w:style>
  <w:style w:type="character" w:styleId="PageNumber">
    <w:name w:val="page number"/>
    <w:basedOn w:val="DefaultParagraphFont"/>
    <w:uiPriority w:val="99"/>
    <w:semiHidden/>
    <w:unhideWhenUsed/>
    <w:rsid w:val="00162D83"/>
  </w:style>
  <w:style w:type="paragraph" w:styleId="Revision">
    <w:name w:val="Revision"/>
    <w:hidden/>
    <w:uiPriority w:val="99"/>
    <w:semiHidden/>
    <w:rsid w:val="00303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rto7.ca/Public/Programs/Resource-Guide" TargetMode="External"/><Relationship Id="rId26" Type="http://schemas.openxmlformats.org/officeDocument/2006/relationships/hyperlink" Target="http://www.brucegreysimcoe.com" TargetMode="External"/><Relationship Id="rId39" Type="http://schemas.openxmlformats.org/officeDocument/2006/relationships/hyperlink" Target="https://rto7.ca/Public/Programs/Resource-Guide" TargetMode="External"/><Relationship Id="rId21" Type="http://schemas.openxmlformats.org/officeDocument/2006/relationships/footer" Target="footer4.xml"/><Relationship Id="rId34" Type="http://schemas.openxmlformats.org/officeDocument/2006/relationships/hyperlink" Target="http://rto7.ca/Public/Special-Pages/Mailing-List-Signup" TargetMode="External"/><Relationship Id="rId42" Type="http://schemas.openxmlformats.org/officeDocument/2006/relationships/theme" Target="theme/theme1.xml"/><Relationship Id="rId7" Type="http://schemas.openxmlformats.org/officeDocument/2006/relationships/hyperlink" Target="https://rto7.ca/Documents/Public/Partnership-Funding-Projects/GUIDELINES-1" TargetMode="External"/><Relationship Id="rId2" Type="http://schemas.openxmlformats.org/officeDocument/2006/relationships/styles" Target="styles.xml"/><Relationship Id="rId16" Type="http://schemas.openxmlformats.org/officeDocument/2006/relationships/hyperlink" Target="https://rto7.ca/Public/Programs/Resource-Guide" TargetMode="External"/><Relationship Id="rId20" Type="http://schemas.openxmlformats.org/officeDocument/2006/relationships/hyperlink" Target="https://www.youtube.com/watch?v=IoIpyCpb2zg&amp;list=PLPEhrpIalfOGTFdz-NV5d_xMYQyWPQ6wY&amp;index=6" TargetMode="External"/><Relationship Id="rId29" Type="http://schemas.openxmlformats.org/officeDocument/2006/relationships/hyperlink" Target="http://rto7.ca/Documents/Public/Partnership-Funding-Projects/ON_POS_LOGO_CMYK"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rtnerships@rto7.ca" TargetMode="External"/><Relationship Id="rId24" Type="http://schemas.openxmlformats.org/officeDocument/2006/relationships/hyperlink" Target="http://rto7.ca/Public/Files/Brand-Assets/BGS-Logo-with-Tagline/BGS_Logo_AlwaysInSeason_CMYK-1.aspx" TargetMode="External"/><Relationship Id="rId32" Type="http://schemas.openxmlformats.org/officeDocument/2006/relationships/hyperlink" Target="mailto:adavies@rto7.ca" TargetMode="External"/><Relationship Id="rId37" Type="http://schemas.openxmlformats.org/officeDocument/2006/relationships/hyperlink" Target="https://rto7.ca/Public/Programs/Resource-Guide" TargetMode="External"/><Relationship Id="rId40" Type="http://schemas.openxmlformats.org/officeDocument/2006/relationships/hyperlink" Target="https://rto7.ca/Public/Programs/Resource-Guide" TargetMode="External"/><Relationship Id="rId5" Type="http://schemas.openxmlformats.org/officeDocument/2006/relationships/footnotes" Target="footnotes.xml"/><Relationship Id="rId15" Type="http://schemas.openxmlformats.org/officeDocument/2006/relationships/hyperlink" Target="https://rto7.ca/Public/Programs/Resource-Guide" TargetMode="External"/><Relationship Id="rId23" Type="http://schemas.openxmlformats.org/officeDocument/2006/relationships/hyperlink" Target="https://www.youtube.com/watch?v=mreOWm3e9lg" TargetMode="External"/><Relationship Id="rId28" Type="http://schemas.openxmlformats.org/officeDocument/2006/relationships/hyperlink" Target="http://rto7.ca/Documents/Public/Partnership-Funding-Projects/ON_POS_LOGO_CMYK-1" TargetMode="External"/><Relationship Id="rId36" Type="http://schemas.openxmlformats.org/officeDocument/2006/relationships/hyperlink" Target="https://rto7.ca/Public/Programs/It-s-Your-Shift" TargetMode="External"/><Relationship Id="rId10" Type="http://schemas.openxmlformats.org/officeDocument/2006/relationships/hyperlink" Target="http://www.partnerswebsite" TargetMode="External"/><Relationship Id="rId19" Type="http://schemas.openxmlformats.org/officeDocument/2006/relationships/hyperlink" Target="https://www.youtube.com/watch?v=yWaAJ61OPLs&amp;list=PLPEhrpIalfOGTFdz-NV5d_xMYQyWPQ6wY&amp;index=5" TargetMode="External"/><Relationship Id="rId31" Type="http://schemas.openxmlformats.org/officeDocument/2006/relationships/hyperlink" Target="http://www.brucegreysimcoe.com" TargetMode="External"/><Relationship Id="rId4" Type="http://schemas.openxmlformats.org/officeDocument/2006/relationships/webSettings" Target="webSettings.xml"/><Relationship Id="rId9" Type="http://schemas.openxmlformats.org/officeDocument/2006/relationships/hyperlink" Target="https://rto7.ca/Public/Programs/Operations-Implementation-Program"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yperlink" Target="http://rto7.ca/Documents/Public/Partnership-Funding-Projects/ON_POS_LOGO_RGB-1" TargetMode="External"/><Relationship Id="rId30" Type="http://schemas.openxmlformats.org/officeDocument/2006/relationships/hyperlink" Target="https://rto7.ca/Public/Programs/Resource-Guide" TargetMode="External"/><Relationship Id="rId35" Type="http://schemas.openxmlformats.org/officeDocument/2006/relationships/hyperlink" Target="https://rto7.ca/Public/Resources/BGS-Tourism-Service-Excellence-Training" TargetMode="External"/><Relationship Id="rId8" Type="http://schemas.openxmlformats.org/officeDocument/2006/relationships/hyperlink" Target="https://optinmonster.com/video-marketing-statistics-what-you-must-know/" TargetMode="External"/><Relationship Id="rId3" Type="http://schemas.openxmlformats.org/officeDocument/2006/relationships/settings" Target="settings.xml"/><Relationship Id="rId12" Type="http://schemas.openxmlformats.org/officeDocument/2006/relationships/hyperlink" Target="http://rto7.ca/Public/Programs/Resource-Guide" TargetMode="External"/><Relationship Id="rId17" Type="http://schemas.openxmlformats.org/officeDocument/2006/relationships/footer" Target="footer3.xml"/><Relationship Id="rId25" Type="http://schemas.openxmlformats.org/officeDocument/2006/relationships/hyperlink" Target="http://rto7.ca/Public/Files/Brand-Assets/BGS-Logo-with-Tagline/BGS_Logo_AlwaysInSeason_CMYK.aspx" TargetMode="External"/><Relationship Id="rId33" Type="http://schemas.openxmlformats.org/officeDocument/2006/relationships/hyperlink" Target="http://www.ontariotravel.net" TargetMode="External"/><Relationship Id="rId38" Type="http://schemas.openxmlformats.org/officeDocument/2006/relationships/hyperlink" Target="https://www.youtube.com/watch?v=edIe1aDDfJ4&amp;list=PLPEhrpIalfOGTFdz-NV5d_xMYQyWPQ6wY&amp;index=8&amp;t=0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9</Pages>
  <Words>3034</Words>
  <Characters>17298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Hogan</cp:lastModifiedBy>
  <cp:revision>24</cp:revision>
  <dcterms:created xsi:type="dcterms:W3CDTF">2020-04-23T15:36:00Z</dcterms:created>
  <dcterms:modified xsi:type="dcterms:W3CDTF">2020-07-28T20:10:00Z</dcterms:modified>
</cp:coreProperties>
</file>